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8904" w14:textId="25586F56" w:rsidR="009B5C9E" w:rsidRPr="00615CCC" w:rsidRDefault="009B5C9E">
      <w:pPr>
        <w:pStyle w:val="a3"/>
        <w:wordWrap/>
        <w:spacing w:line="240" w:lineRule="auto"/>
        <w:jc w:val="left"/>
        <w:rPr>
          <w:rFonts w:ascii="HY중고딕" w:eastAsia="HY중고딕" w:hAnsi="돋움체" w:cs="맑은 고딕"/>
          <w:b/>
          <w:bCs/>
          <w:kern w:val="20"/>
        </w:rPr>
      </w:pPr>
    </w:p>
    <w:p w14:paraId="37A031F8" w14:textId="0B7B63D1" w:rsidR="004B3244" w:rsidRDefault="004B3244" w:rsidP="004B3244">
      <w:pPr>
        <w:pStyle w:val="a3"/>
        <w:wordWrap/>
        <w:spacing w:line="240" w:lineRule="auto"/>
        <w:jc w:val="left"/>
        <w:rPr>
          <w:rFonts w:ascii="HY중고딕" w:eastAsia="HY중고딕" w:hAnsi="돋움체" w:cs="맑은 고딕"/>
          <w:b/>
          <w:bCs/>
          <w:kern w:val="20"/>
        </w:rPr>
      </w:pPr>
    </w:p>
    <w:p w14:paraId="02F624E3" w14:textId="03B8578F" w:rsidR="000E2098" w:rsidRDefault="000E2098" w:rsidP="004B3244">
      <w:pPr>
        <w:pStyle w:val="a3"/>
        <w:wordWrap/>
        <w:spacing w:line="240" w:lineRule="auto"/>
        <w:jc w:val="center"/>
        <w:rPr>
          <w:rFonts w:ascii="HY중고딕" w:eastAsia="HY중고딕" w:hAnsi="돋움체" w:cs="맑은 고딕"/>
          <w:b/>
          <w:bCs/>
          <w:kern w:val="20"/>
          <w:sz w:val="36"/>
          <w:szCs w:val="36"/>
        </w:rPr>
      </w:pPr>
    </w:p>
    <w:p w14:paraId="5203C291" w14:textId="77777777" w:rsidR="0025040B" w:rsidRDefault="0025040B" w:rsidP="004B3244">
      <w:pPr>
        <w:pStyle w:val="a3"/>
        <w:wordWrap/>
        <w:spacing w:line="240" w:lineRule="auto"/>
        <w:jc w:val="center"/>
        <w:rPr>
          <w:rFonts w:ascii="HY중고딕" w:eastAsia="HY중고딕" w:hAnsi="돋움체" w:cs="맑은 고딕"/>
          <w:b/>
          <w:bCs/>
          <w:kern w:val="20"/>
          <w:sz w:val="36"/>
          <w:szCs w:val="36"/>
        </w:rPr>
      </w:pPr>
    </w:p>
    <w:p w14:paraId="6A5E421B" w14:textId="102856C7" w:rsidR="009B5C9E" w:rsidRDefault="00240AE2">
      <w:pPr>
        <w:pStyle w:val="a3"/>
        <w:numPr>
          <w:ilvl w:val="0"/>
          <w:numId w:val="1"/>
        </w:numPr>
        <w:wordWrap/>
        <w:spacing w:line="240" w:lineRule="auto"/>
        <w:jc w:val="left"/>
        <w:rPr>
          <w:rFonts w:ascii="HY중고딕" w:eastAsia="HY중고딕" w:hAnsi="돋움체" w:cs="맑은 고딕"/>
          <w:b/>
          <w:bCs/>
          <w:kern w:val="20"/>
        </w:rPr>
      </w:pPr>
      <w:r>
        <w:rPr>
          <w:rFonts w:ascii="HY중고딕" w:eastAsia="HY중고딕" w:hAnsi="돋움체" w:cs="맑은 고딕" w:hint="eastAsia"/>
          <w:b/>
          <w:bCs/>
          <w:kern w:val="20"/>
        </w:rPr>
        <w:t>참가 회사 정보</w:t>
      </w:r>
      <w:bookmarkStart w:id="0" w:name="_GoBack"/>
      <w:bookmarkEnd w:id="0"/>
    </w:p>
    <w:p w14:paraId="3D1AF5FA" w14:textId="77777777" w:rsidR="009B5C9E" w:rsidRDefault="00240AE2">
      <w:pPr>
        <w:pStyle w:val="a3"/>
        <w:wordWrap/>
        <w:spacing w:line="200" w:lineRule="exact"/>
        <w:ind w:left="1486"/>
        <w:jc w:val="right"/>
        <w:rPr>
          <w:rFonts w:ascii="맑은 고딕" w:eastAsia="맑은 고딕" w:hAnsi="맑은 고딕" w:cs="맑은 고딕"/>
          <w:bCs/>
          <w:i/>
          <w:kern w:val="20"/>
          <w:sz w:val="16"/>
          <w:szCs w:val="16"/>
        </w:rPr>
      </w:pPr>
      <w:r>
        <w:rPr>
          <w:rFonts w:ascii="맑은 고딕" w:eastAsia="맑은 고딕" w:hAnsi="맑은 고딕" w:cs="맑은 고딕"/>
          <w:bCs/>
          <w:i/>
          <w:kern w:val="20"/>
          <w:sz w:val="16"/>
          <w:szCs w:val="16"/>
        </w:rPr>
        <w:t>※</w:t>
      </w:r>
      <w:r>
        <w:rPr>
          <w:rFonts w:ascii="맑은 고딕" w:eastAsia="맑은 고딕" w:hAnsi="맑은 고딕" w:cs="맑은 고딕" w:hint="eastAsia"/>
          <w:bCs/>
          <w:i/>
          <w:kern w:val="20"/>
          <w:sz w:val="16"/>
          <w:szCs w:val="16"/>
        </w:rPr>
        <w:t xml:space="preserve"> 신청서 제출 시, 사업자등록증 사본을 첨부해 주시기 바랍니다.</w:t>
      </w:r>
    </w:p>
    <w:tbl>
      <w:tblPr>
        <w:tblW w:w="10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162"/>
        <w:gridCol w:w="3347"/>
        <w:gridCol w:w="1167"/>
        <w:gridCol w:w="1162"/>
        <w:gridCol w:w="2210"/>
      </w:tblGrid>
      <w:tr w:rsidR="009B5C9E" w14:paraId="1B58CBE2" w14:textId="77777777" w:rsidTr="00680A32">
        <w:trPr>
          <w:trHeight w:val="314"/>
        </w:trPr>
        <w:tc>
          <w:tcPr>
            <w:tcW w:w="1576" w:type="dxa"/>
            <w:vMerge w:val="restart"/>
            <w:shd w:val="clear" w:color="auto" w:fill="E1DBE9"/>
          </w:tcPr>
          <w:p w14:paraId="4E5B4E70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회사명</w:t>
            </w:r>
          </w:p>
        </w:tc>
        <w:tc>
          <w:tcPr>
            <w:tcW w:w="5676" w:type="dxa"/>
            <w:gridSpan w:val="3"/>
          </w:tcPr>
          <w:p w14:paraId="1FDCF7A1" w14:textId="5538DBE9" w:rsidR="009B5C9E" w:rsidRDefault="00240AE2" w:rsidP="008B1E5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[국문]</w:t>
            </w:r>
            <w:r w:rsidR="00535972"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E1DBE9"/>
          </w:tcPr>
          <w:p w14:paraId="7B14A643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</w:rPr>
              <w:t>대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hd w:val="clear" w:color="auto" w:fill="E1DBE9"/>
              </w:rPr>
              <w:t>표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</w:rPr>
              <w:t>자</w:t>
            </w:r>
          </w:p>
        </w:tc>
        <w:tc>
          <w:tcPr>
            <w:tcW w:w="2209" w:type="dxa"/>
            <w:vMerge w:val="restart"/>
          </w:tcPr>
          <w:p w14:paraId="623B632E" w14:textId="77B0D06D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</w:tr>
      <w:tr w:rsidR="009B5C9E" w14:paraId="4DAF76A9" w14:textId="77777777" w:rsidTr="00680A32">
        <w:trPr>
          <w:trHeight w:val="314"/>
        </w:trPr>
        <w:tc>
          <w:tcPr>
            <w:tcW w:w="1576" w:type="dxa"/>
            <w:vMerge/>
            <w:shd w:val="clear" w:color="auto" w:fill="E1DBE9"/>
          </w:tcPr>
          <w:p w14:paraId="38924D5B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</w:p>
        </w:tc>
        <w:tc>
          <w:tcPr>
            <w:tcW w:w="5676" w:type="dxa"/>
            <w:gridSpan w:val="3"/>
          </w:tcPr>
          <w:p w14:paraId="5FAE74FF" w14:textId="01594C4B" w:rsidR="009B5C9E" w:rsidRDefault="00240AE2" w:rsidP="008B1E5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[영문]</w:t>
            </w:r>
            <w:r w:rsidR="0094202C"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  <w:t xml:space="preserve"> </w:t>
            </w:r>
          </w:p>
        </w:tc>
        <w:tc>
          <w:tcPr>
            <w:tcW w:w="1162" w:type="dxa"/>
            <w:vMerge/>
            <w:shd w:val="clear" w:color="auto" w:fill="E1DBE9"/>
          </w:tcPr>
          <w:p w14:paraId="42CB4BC7" w14:textId="77777777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</w:rPr>
            </w:pPr>
          </w:p>
        </w:tc>
        <w:tc>
          <w:tcPr>
            <w:tcW w:w="2209" w:type="dxa"/>
            <w:vMerge/>
          </w:tcPr>
          <w:p w14:paraId="0C26F5C6" w14:textId="77777777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</w:tr>
      <w:tr w:rsidR="009B5C9E" w14:paraId="00D83481" w14:textId="77777777" w:rsidTr="00680A32">
        <w:trPr>
          <w:trHeight w:val="314"/>
        </w:trPr>
        <w:tc>
          <w:tcPr>
            <w:tcW w:w="1576" w:type="dxa"/>
            <w:shd w:val="clear" w:color="auto" w:fill="E1DBE9"/>
          </w:tcPr>
          <w:p w14:paraId="5F68010B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사업자등록번호</w:t>
            </w:r>
          </w:p>
        </w:tc>
        <w:tc>
          <w:tcPr>
            <w:tcW w:w="4509" w:type="dxa"/>
            <w:gridSpan w:val="2"/>
          </w:tcPr>
          <w:p w14:paraId="33FCE00F" w14:textId="59D09A22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  <w:tc>
          <w:tcPr>
            <w:tcW w:w="1167" w:type="dxa"/>
            <w:shd w:val="clear" w:color="auto" w:fill="E1DBE9"/>
          </w:tcPr>
          <w:p w14:paraId="072C69DB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</w:rPr>
              <w:t>홈페이지</w:t>
            </w:r>
          </w:p>
        </w:tc>
        <w:tc>
          <w:tcPr>
            <w:tcW w:w="3371" w:type="dxa"/>
            <w:gridSpan w:val="2"/>
          </w:tcPr>
          <w:p w14:paraId="4DE5B832" w14:textId="32B5EFBB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</w:tr>
      <w:tr w:rsidR="009B5C9E" w14:paraId="742F85D6" w14:textId="77777777" w:rsidTr="00680A32">
        <w:trPr>
          <w:trHeight w:val="628"/>
        </w:trPr>
        <w:tc>
          <w:tcPr>
            <w:tcW w:w="1576" w:type="dxa"/>
            <w:shd w:val="clear" w:color="auto" w:fill="E1DBE9"/>
          </w:tcPr>
          <w:p w14:paraId="0162E048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주소</w:t>
            </w:r>
          </w:p>
        </w:tc>
        <w:tc>
          <w:tcPr>
            <w:tcW w:w="9048" w:type="dxa"/>
            <w:gridSpan w:val="5"/>
          </w:tcPr>
          <w:p w14:paraId="229CCB49" w14:textId="77777777" w:rsidR="009B5C9E" w:rsidRDefault="009B5C9E" w:rsidP="008B1E5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</w:tr>
      <w:tr w:rsidR="009B5C9E" w14:paraId="3EAFC257" w14:textId="77777777" w:rsidTr="00680A32">
        <w:trPr>
          <w:trHeight w:val="302"/>
        </w:trPr>
        <w:tc>
          <w:tcPr>
            <w:tcW w:w="1576" w:type="dxa"/>
            <w:vMerge w:val="restart"/>
            <w:shd w:val="clear" w:color="auto" w:fill="E1DBE9"/>
          </w:tcPr>
          <w:p w14:paraId="5E2E462C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담당자</w:t>
            </w:r>
          </w:p>
        </w:tc>
        <w:tc>
          <w:tcPr>
            <w:tcW w:w="1162" w:type="dxa"/>
            <w:vAlign w:val="center"/>
          </w:tcPr>
          <w:p w14:paraId="3046E153" w14:textId="77777777" w:rsidR="009B5C9E" w:rsidRDefault="00240AE2">
            <w:pPr>
              <w:pStyle w:val="a3"/>
              <w:tabs>
                <w:tab w:val="left" w:pos="829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성명</w:t>
            </w:r>
          </w:p>
        </w:tc>
        <w:tc>
          <w:tcPr>
            <w:tcW w:w="3347" w:type="dxa"/>
          </w:tcPr>
          <w:p w14:paraId="2A3EF0BD" w14:textId="19E5EC95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  <w:tc>
          <w:tcPr>
            <w:tcW w:w="1167" w:type="dxa"/>
            <w:vAlign w:val="center"/>
          </w:tcPr>
          <w:p w14:paraId="4BA6565B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직책</w:t>
            </w:r>
          </w:p>
        </w:tc>
        <w:tc>
          <w:tcPr>
            <w:tcW w:w="3371" w:type="dxa"/>
            <w:gridSpan w:val="2"/>
          </w:tcPr>
          <w:p w14:paraId="474BB6C7" w14:textId="08BAB506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</w:tr>
      <w:tr w:rsidR="009B5C9E" w14:paraId="41341E01" w14:textId="77777777" w:rsidTr="00680A32">
        <w:trPr>
          <w:trHeight w:val="327"/>
        </w:trPr>
        <w:tc>
          <w:tcPr>
            <w:tcW w:w="1576" w:type="dxa"/>
            <w:vMerge/>
            <w:shd w:val="clear" w:color="auto" w:fill="E1DBE9"/>
          </w:tcPr>
          <w:p w14:paraId="77BF5978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02D856F2" w14:textId="77777777" w:rsidR="009B5C9E" w:rsidRDefault="00240AE2">
            <w:pPr>
              <w:pStyle w:val="a3"/>
              <w:tabs>
                <w:tab w:val="left" w:pos="829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전화</w:t>
            </w:r>
          </w:p>
        </w:tc>
        <w:tc>
          <w:tcPr>
            <w:tcW w:w="3347" w:type="dxa"/>
          </w:tcPr>
          <w:p w14:paraId="408C2940" w14:textId="24B1DDAF" w:rsidR="009B5C9E" w:rsidRDefault="00240AE2" w:rsidP="008B1E5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[사무실]</w:t>
            </w:r>
            <w:r w:rsidR="0094202C"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14:paraId="5C1763F4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부서</w:t>
            </w:r>
          </w:p>
        </w:tc>
        <w:tc>
          <w:tcPr>
            <w:tcW w:w="3371" w:type="dxa"/>
            <w:gridSpan w:val="2"/>
          </w:tcPr>
          <w:p w14:paraId="0862611C" w14:textId="7DBF63B8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</w:tr>
      <w:tr w:rsidR="009B5C9E" w14:paraId="5F48C0E1" w14:textId="77777777" w:rsidTr="00680A32">
        <w:trPr>
          <w:trHeight w:val="314"/>
        </w:trPr>
        <w:tc>
          <w:tcPr>
            <w:tcW w:w="1576" w:type="dxa"/>
            <w:vMerge/>
            <w:shd w:val="clear" w:color="auto" w:fill="E1DBE9"/>
          </w:tcPr>
          <w:p w14:paraId="076FD400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14:paraId="6824A9FD" w14:textId="77777777" w:rsidR="009B5C9E" w:rsidRDefault="009B5C9E">
            <w:pPr>
              <w:pStyle w:val="a3"/>
              <w:tabs>
                <w:tab w:val="left" w:pos="829"/>
              </w:tabs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  <w:tc>
          <w:tcPr>
            <w:tcW w:w="3347" w:type="dxa"/>
          </w:tcPr>
          <w:p w14:paraId="619A2C45" w14:textId="569235F9" w:rsidR="009B5C9E" w:rsidRDefault="00240AE2" w:rsidP="008B1E5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[휴대폰]</w:t>
            </w:r>
            <w:r w:rsidR="0094202C"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14:paraId="72A13957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Email</w:t>
            </w:r>
          </w:p>
        </w:tc>
        <w:tc>
          <w:tcPr>
            <w:tcW w:w="3371" w:type="dxa"/>
            <w:gridSpan w:val="2"/>
          </w:tcPr>
          <w:p w14:paraId="2E21BC7D" w14:textId="3261810E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</w:tr>
      <w:tr w:rsidR="009B5C9E" w14:paraId="5DF998E0" w14:textId="77777777" w:rsidTr="00680A32">
        <w:trPr>
          <w:trHeight w:val="314"/>
        </w:trPr>
        <w:tc>
          <w:tcPr>
            <w:tcW w:w="1576" w:type="dxa"/>
            <w:vMerge w:val="restart"/>
            <w:shd w:val="clear" w:color="auto" w:fill="E1DBE9"/>
          </w:tcPr>
          <w:p w14:paraId="051C5DCB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전자세금계산서</w:t>
            </w:r>
          </w:p>
          <w:p w14:paraId="2C46F75C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발급 담당자</w:t>
            </w:r>
          </w:p>
        </w:tc>
        <w:tc>
          <w:tcPr>
            <w:tcW w:w="1162" w:type="dxa"/>
            <w:vAlign w:val="center"/>
          </w:tcPr>
          <w:p w14:paraId="398C4A41" w14:textId="77777777" w:rsidR="009B5C9E" w:rsidRDefault="00240AE2">
            <w:pPr>
              <w:pStyle w:val="a3"/>
              <w:tabs>
                <w:tab w:val="left" w:pos="829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성명</w:t>
            </w:r>
          </w:p>
        </w:tc>
        <w:tc>
          <w:tcPr>
            <w:tcW w:w="3347" w:type="dxa"/>
            <w:vAlign w:val="center"/>
          </w:tcPr>
          <w:p w14:paraId="5609848A" w14:textId="40531F65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462E95AC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전화</w:t>
            </w:r>
          </w:p>
        </w:tc>
        <w:tc>
          <w:tcPr>
            <w:tcW w:w="3371" w:type="dxa"/>
            <w:gridSpan w:val="2"/>
            <w:vAlign w:val="center"/>
          </w:tcPr>
          <w:p w14:paraId="0430C4C6" w14:textId="61A0CFA0" w:rsidR="009B5C9E" w:rsidRDefault="00240AE2" w:rsidP="008B1E5F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[사무실]</w:t>
            </w:r>
            <w:r w:rsidR="0094202C"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  <w:t xml:space="preserve"> </w:t>
            </w:r>
          </w:p>
        </w:tc>
      </w:tr>
      <w:tr w:rsidR="009B5C9E" w14:paraId="2EE9B8AE" w14:textId="77777777" w:rsidTr="00680A32">
        <w:trPr>
          <w:trHeight w:val="327"/>
        </w:trPr>
        <w:tc>
          <w:tcPr>
            <w:tcW w:w="1576" w:type="dxa"/>
            <w:vMerge/>
            <w:shd w:val="clear" w:color="auto" w:fill="E1DBE9"/>
            <w:vAlign w:val="center"/>
          </w:tcPr>
          <w:p w14:paraId="4B6AA503" w14:textId="77777777" w:rsidR="009B5C9E" w:rsidRDefault="009B5C9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</w:rPr>
            </w:pPr>
          </w:p>
        </w:tc>
        <w:tc>
          <w:tcPr>
            <w:tcW w:w="1162" w:type="dxa"/>
            <w:vAlign w:val="center"/>
          </w:tcPr>
          <w:p w14:paraId="5549438C" w14:textId="77777777" w:rsidR="009B5C9E" w:rsidRDefault="00240AE2">
            <w:pPr>
              <w:pStyle w:val="a3"/>
              <w:tabs>
                <w:tab w:val="left" w:pos="829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Email</w:t>
            </w:r>
          </w:p>
        </w:tc>
        <w:tc>
          <w:tcPr>
            <w:tcW w:w="3347" w:type="dxa"/>
            <w:vAlign w:val="center"/>
          </w:tcPr>
          <w:p w14:paraId="76B13B6E" w14:textId="4FE8327E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  <w:tc>
          <w:tcPr>
            <w:tcW w:w="1167" w:type="dxa"/>
            <w:vMerge/>
            <w:vAlign w:val="center"/>
          </w:tcPr>
          <w:p w14:paraId="0841E88B" w14:textId="77777777" w:rsidR="009B5C9E" w:rsidRDefault="009B5C9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</w:p>
        </w:tc>
        <w:tc>
          <w:tcPr>
            <w:tcW w:w="3371" w:type="dxa"/>
            <w:gridSpan w:val="2"/>
            <w:vAlign w:val="center"/>
          </w:tcPr>
          <w:p w14:paraId="6382E074" w14:textId="714A0949" w:rsidR="009B5C9E" w:rsidRDefault="00240AE2" w:rsidP="008B1E5F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</w:rPr>
              <w:t>[휴대폰]</w:t>
            </w:r>
            <w:r w:rsidR="0094202C">
              <w:rPr>
                <w:rFonts w:ascii="맑은 고딕" w:eastAsia="맑은 고딕" w:hAnsi="맑은 고딕" w:cs="맑은 고딕"/>
                <w:bCs/>
                <w:kern w:val="20"/>
                <w:sz w:val="18"/>
              </w:rPr>
              <w:t xml:space="preserve"> </w:t>
            </w:r>
          </w:p>
        </w:tc>
      </w:tr>
    </w:tbl>
    <w:p w14:paraId="575EAC53" w14:textId="77777777" w:rsidR="009B5C9E" w:rsidRPr="005B6463" w:rsidRDefault="009B5C9E">
      <w:pPr>
        <w:pStyle w:val="a3"/>
        <w:wordWrap/>
        <w:spacing w:line="240" w:lineRule="auto"/>
        <w:ind w:left="360"/>
        <w:jc w:val="left"/>
        <w:rPr>
          <w:rFonts w:ascii="맑은 고딕" w:eastAsia="맑은 고딕" w:hAnsi="맑은 고딕" w:cs="맑은 고딕"/>
          <w:bCs/>
          <w:kern w:val="20"/>
          <w:sz w:val="6"/>
          <w:szCs w:val="6"/>
        </w:rPr>
      </w:pPr>
    </w:p>
    <w:p w14:paraId="6605C012" w14:textId="77777777" w:rsidR="009B5C9E" w:rsidRDefault="00240AE2">
      <w:pPr>
        <w:pStyle w:val="a3"/>
        <w:numPr>
          <w:ilvl w:val="0"/>
          <w:numId w:val="1"/>
        </w:numPr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20"/>
        </w:rPr>
      </w:pPr>
      <w:r>
        <w:rPr>
          <w:rFonts w:ascii="맑은 고딕" w:eastAsia="맑은 고딕" w:hAnsi="맑은 고딕" w:cs="맑은 고딕" w:hint="eastAsia"/>
          <w:b/>
          <w:bCs/>
          <w:kern w:val="20"/>
        </w:rPr>
        <w:t>전시품 정보</w:t>
      </w:r>
    </w:p>
    <w:tbl>
      <w:tblPr>
        <w:tblW w:w="10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947"/>
        <w:gridCol w:w="1508"/>
        <w:gridCol w:w="2089"/>
        <w:gridCol w:w="1778"/>
        <w:gridCol w:w="1782"/>
      </w:tblGrid>
      <w:tr w:rsidR="009B5C9E" w14:paraId="03AC7052" w14:textId="77777777" w:rsidTr="008C0724">
        <w:trPr>
          <w:trHeight w:val="313"/>
        </w:trPr>
        <w:tc>
          <w:tcPr>
            <w:tcW w:w="1586" w:type="dxa"/>
            <w:vMerge w:val="restart"/>
            <w:shd w:val="clear" w:color="auto" w:fill="E1DBE9"/>
          </w:tcPr>
          <w:p w14:paraId="05A65D2A" w14:textId="77777777" w:rsidR="009B5C9E" w:rsidRDefault="00240AE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품목 분류</w:t>
            </w:r>
          </w:p>
        </w:tc>
        <w:tc>
          <w:tcPr>
            <w:tcW w:w="19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50D9F1" w14:textId="10393E9B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□ </w:t>
            </w:r>
            <w:r w:rsidR="008C0724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제약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/</w:t>
            </w:r>
            <w:r w:rsidR="008C0724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바이오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/</w:t>
            </w:r>
            <w:r w:rsidR="008C0724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화학</w:t>
            </w:r>
          </w:p>
        </w:tc>
        <w:tc>
          <w:tcPr>
            <w:tcW w:w="15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5C98A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의료기기</w:t>
            </w:r>
          </w:p>
        </w:tc>
        <w:tc>
          <w:tcPr>
            <w:tcW w:w="2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1AEEA" w14:textId="3CF9CC68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식품/원료</w:t>
            </w:r>
            <w:r w:rsidR="008C0724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/화장품</w:t>
            </w:r>
          </w:p>
        </w:tc>
        <w:tc>
          <w:tcPr>
            <w:tcW w:w="17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0238B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Lab 장비/시약</w:t>
            </w:r>
          </w:p>
        </w:tc>
        <w:tc>
          <w:tcPr>
            <w:tcW w:w="17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D071DA" w14:textId="23D94823" w:rsidR="009B5C9E" w:rsidRDefault="008B1E5F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  <w:r w:rsidR="00240AE2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유통/물류</w:t>
            </w:r>
          </w:p>
        </w:tc>
      </w:tr>
      <w:tr w:rsidR="009B5C9E" w14:paraId="6C1AF7BF" w14:textId="77777777" w:rsidTr="008C0724">
        <w:trPr>
          <w:trHeight w:val="313"/>
        </w:trPr>
        <w:tc>
          <w:tcPr>
            <w:tcW w:w="1586" w:type="dxa"/>
            <w:vMerge/>
            <w:shd w:val="clear" w:color="auto" w:fill="E1DBE9"/>
          </w:tcPr>
          <w:p w14:paraId="095DAF24" w14:textId="77777777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4B824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환경/에너지/자원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92288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의료기관</w:t>
            </w:r>
          </w:p>
        </w:tc>
        <w:tc>
          <w:tcPr>
            <w:tcW w:w="2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E9300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공정/기기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A2770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정보/연구개발</w:t>
            </w: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87D59E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정부/단체/기관</w:t>
            </w:r>
          </w:p>
        </w:tc>
      </w:tr>
      <w:tr w:rsidR="009B5C9E" w14:paraId="598CA3B5" w14:textId="77777777" w:rsidTr="008C0724">
        <w:trPr>
          <w:trHeight w:val="313"/>
        </w:trPr>
        <w:tc>
          <w:tcPr>
            <w:tcW w:w="1586" w:type="dxa"/>
            <w:vMerge/>
            <w:shd w:val="clear" w:color="auto" w:fill="E1DBE9"/>
          </w:tcPr>
          <w:p w14:paraId="619F4336" w14:textId="77777777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E24CF4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전자 (IT)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EFA6B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CMO/CRO</w:t>
            </w:r>
          </w:p>
        </w:tc>
        <w:tc>
          <w:tcPr>
            <w:tcW w:w="20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9A32D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컨설팅 서비스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85DA0E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언론/매체</w:t>
            </w: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0B035B" w14:textId="77777777" w:rsidR="009B5C9E" w:rsidRDefault="00240AE2">
            <w:pPr>
              <w:pStyle w:val="a3"/>
              <w:spacing w:line="192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 기타</w:t>
            </w:r>
          </w:p>
        </w:tc>
      </w:tr>
      <w:tr w:rsidR="009B5C9E" w14:paraId="2C7CBDA9" w14:textId="77777777" w:rsidTr="00680A32">
        <w:trPr>
          <w:trHeight w:val="313"/>
        </w:trPr>
        <w:tc>
          <w:tcPr>
            <w:tcW w:w="1586" w:type="dxa"/>
            <w:vMerge w:val="restart"/>
            <w:shd w:val="clear" w:color="auto" w:fill="E1DBE9"/>
          </w:tcPr>
          <w:p w14:paraId="03713518" w14:textId="77777777" w:rsidR="009B5C9E" w:rsidRDefault="00240AE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전시품 소개</w:t>
            </w:r>
          </w:p>
        </w:tc>
        <w:tc>
          <w:tcPr>
            <w:tcW w:w="9104" w:type="dxa"/>
            <w:gridSpan w:val="5"/>
            <w:tcBorders>
              <w:bottom w:val="dotted" w:sz="4" w:space="0" w:color="auto"/>
            </w:tcBorders>
          </w:tcPr>
          <w:p w14:paraId="290E8122" w14:textId="61B11F5C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</w:tr>
      <w:tr w:rsidR="009B5C9E" w14:paraId="1BD86FE4" w14:textId="77777777" w:rsidTr="00680A32">
        <w:trPr>
          <w:trHeight w:val="314"/>
        </w:trPr>
        <w:tc>
          <w:tcPr>
            <w:tcW w:w="1586" w:type="dxa"/>
            <w:vMerge/>
            <w:shd w:val="clear" w:color="auto" w:fill="E1DBE9"/>
          </w:tcPr>
          <w:p w14:paraId="3131505C" w14:textId="77777777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  <w:tc>
          <w:tcPr>
            <w:tcW w:w="9104" w:type="dxa"/>
            <w:gridSpan w:val="5"/>
            <w:tcBorders>
              <w:top w:val="dotted" w:sz="4" w:space="0" w:color="auto"/>
            </w:tcBorders>
          </w:tcPr>
          <w:p w14:paraId="4BE49943" w14:textId="77777777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</w:tr>
    </w:tbl>
    <w:p w14:paraId="59493B6B" w14:textId="77777777" w:rsidR="009B5C9E" w:rsidRPr="005B6463" w:rsidRDefault="009B5C9E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Cs/>
          <w:kern w:val="20"/>
          <w:sz w:val="6"/>
          <w:szCs w:val="6"/>
        </w:rPr>
      </w:pPr>
    </w:p>
    <w:p w14:paraId="69795D8C" w14:textId="77777777" w:rsidR="009B5C9E" w:rsidRDefault="00240AE2">
      <w:pPr>
        <w:pStyle w:val="a3"/>
        <w:numPr>
          <w:ilvl w:val="0"/>
          <w:numId w:val="1"/>
        </w:numPr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20"/>
        </w:rPr>
      </w:pPr>
      <w:r>
        <w:rPr>
          <w:rFonts w:ascii="맑은 고딕" w:eastAsia="맑은 고딕" w:hAnsi="맑은 고딕" w:cs="맑은 고딕" w:hint="eastAsia"/>
          <w:b/>
          <w:bCs/>
          <w:kern w:val="20"/>
        </w:rPr>
        <w:t>부스신청 및 참가비</w:t>
      </w:r>
    </w:p>
    <w:tbl>
      <w:tblPr>
        <w:tblW w:w="10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1573"/>
        <w:gridCol w:w="1469"/>
        <w:gridCol w:w="812"/>
        <w:gridCol w:w="1123"/>
        <w:gridCol w:w="599"/>
        <w:gridCol w:w="572"/>
        <w:gridCol w:w="1536"/>
        <w:gridCol w:w="2968"/>
      </w:tblGrid>
      <w:tr w:rsidR="009B5C9E" w14:paraId="00B8CBA1" w14:textId="77777777" w:rsidTr="008B1E5F">
        <w:trPr>
          <w:trHeight w:val="278"/>
        </w:trPr>
        <w:tc>
          <w:tcPr>
            <w:tcW w:w="1573" w:type="dxa"/>
            <w:shd w:val="clear" w:color="auto" w:fill="E1DBE9"/>
          </w:tcPr>
          <w:p w14:paraId="7006B05A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구분</w:t>
            </w:r>
          </w:p>
        </w:tc>
        <w:tc>
          <w:tcPr>
            <w:tcW w:w="2281" w:type="dxa"/>
            <w:gridSpan w:val="2"/>
            <w:shd w:val="clear" w:color="auto" w:fill="E1DBE9"/>
          </w:tcPr>
          <w:p w14:paraId="4BA86D7F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단가</w:t>
            </w:r>
          </w:p>
        </w:tc>
        <w:tc>
          <w:tcPr>
            <w:tcW w:w="2294" w:type="dxa"/>
            <w:gridSpan w:val="3"/>
            <w:shd w:val="clear" w:color="auto" w:fill="E1DBE9"/>
          </w:tcPr>
          <w:p w14:paraId="177D8445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신청수량</w:t>
            </w:r>
          </w:p>
        </w:tc>
        <w:tc>
          <w:tcPr>
            <w:tcW w:w="1536" w:type="dxa"/>
            <w:shd w:val="clear" w:color="auto" w:fill="E1DBE9"/>
          </w:tcPr>
          <w:p w14:paraId="45480A75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합계</w:t>
            </w:r>
          </w:p>
        </w:tc>
        <w:tc>
          <w:tcPr>
            <w:tcW w:w="2968" w:type="dxa"/>
            <w:shd w:val="clear" w:color="auto" w:fill="E1DBE9"/>
          </w:tcPr>
          <w:p w14:paraId="77C5F79A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비고</w:t>
            </w:r>
          </w:p>
        </w:tc>
      </w:tr>
      <w:tr w:rsidR="009B5C9E" w14:paraId="4845DD98" w14:textId="77777777" w:rsidTr="008B1E5F">
        <w:trPr>
          <w:trHeight w:val="278"/>
        </w:trPr>
        <w:tc>
          <w:tcPr>
            <w:tcW w:w="1573" w:type="dxa"/>
          </w:tcPr>
          <w:p w14:paraId="4C689C8E" w14:textId="77777777" w:rsidR="009B5C9E" w:rsidRDefault="00240AE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독립부스</w:t>
            </w:r>
          </w:p>
        </w:tc>
        <w:tc>
          <w:tcPr>
            <w:tcW w:w="2281" w:type="dxa"/>
            <w:gridSpan w:val="2"/>
          </w:tcPr>
          <w:p w14:paraId="644ACED9" w14:textId="56779980" w:rsidR="009B5C9E" w:rsidRDefault="0071351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3</w:t>
            </w:r>
            <w:r w:rsidR="00240AE2"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0</w:t>
            </w:r>
            <w:r w:rsidR="00240AE2"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00,000원/부스</w:t>
            </w:r>
            <w:r w:rsidR="00240AE2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(9㎡)</w:t>
            </w:r>
          </w:p>
        </w:tc>
        <w:tc>
          <w:tcPr>
            <w:tcW w:w="2294" w:type="dxa"/>
            <w:gridSpan w:val="3"/>
          </w:tcPr>
          <w:p w14:paraId="24EE4947" w14:textId="77777777" w:rsidR="009B5C9E" w:rsidRDefault="00240AE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부스</w:t>
            </w:r>
          </w:p>
        </w:tc>
        <w:tc>
          <w:tcPr>
            <w:tcW w:w="1536" w:type="dxa"/>
            <w:vAlign w:val="center"/>
          </w:tcPr>
          <w:p w14:paraId="4FB6A3DA" w14:textId="4D54E465" w:rsidR="00B26BDE" w:rsidRDefault="00240AE2" w:rsidP="008B1E5F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원</w:t>
            </w:r>
          </w:p>
        </w:tc>
        <w:tc>
          <w:tcPr>
            <w:tcW w:w="2968" w:type="dxa"/>
            <w:vAlign w:val="center"/>
          </w:tcPr>
          <w:p w14:paraId="2CB8CAB9" w14:textId="2237AF82" w:rsidR="009B5C9E" w:rsidRDefault="00240AE2" w:rsidP="008B1E5F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spacing w:val="-10"/>
                <w:w w:val="90"/>
                <w:kern w:val="20"/>
                <w:sz w:val="16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spacing w:val="-10"/>
                <w:w w:val="90"/>
                <w:kern w:val="20"/>
                <w:sz w:val="16"/>
                <w:szCs w:val="18"/>
              </w:rPr>
              <w:t xml:space="preserve">바닥면적만 제공,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0"/>
                <w:w w:val="90"/>
                <w:kern w:val="20"/>
                <w:sz w:val="16"/>
                <w:szCs w:val="18"/>
              </w:rPr>
              <w:t>2부스 이상</w:t>
            </w:r>
            <w:r>
              <w:rPr>
                <w:rFonts w:ascii="맑은 고딕" w:eastAsia="맑은 고딕" w:hAnsi="맑은 고딕" w:cs="맑은 고딕" w:hint="eastAsia"/>
                <w:bCs/>
                <w:spacing w:val="-10"/>
                <w:w w:val="90"/>
                <w:kern w:val="20"/>
                <w:sz w:val="16"/>
                <w:szCs w:val="18"/>
              </w:rPr>
              <w:t xml:space="preserve"> 신청가능</w:t>
            </w:r>
          </w:p>
        </w:tc>
      </w:tr>
      <w:tr w:rsidR="009B5C9E" w14:paraId="62E5301C" w14:textId="77777777" w:rsidTr="008B1E5F">
        <w:trPr>
          <w:trHeight w:val="278"/>
        </w:trPr>
        <w:tc>
          <w:tcPr>
            <w:tcW w:w="1573" w:type="dxa"/>
          </w:tcPr>
          <w:p w14:paraId="3B52E783" w14:textId="77777777" w:rsidR="009B5C9E" w:rsidRDefault="00240AE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조립부스</w:t>
            </w:r>
          </w:p>
        </w:tc>
        <w:tc>
          <w:tcPr>
            <w:tcW w:w="2281" w:type="dxa"/>
            <w:gridSpan w:val="2"/>
          </w:tcPr>
          <w:p w14:paraId="76885784" w14:textId="0D27EB86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3,</w:t>
            </w:r>
            <w:r w:rsidR="00713512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00,000원/부스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(9㎡)</w:t>
            </w:r>
          </w:p>
        </w:tc>
        <w:tc>
          <w:tcPr>
            <w:tcW w:w="2294" w:type="dxa"/>
            <w:gridSpan w:val="3"/>
          </w:tcPr>
          <w:p w14:paraId="6792555E" w14:textId="02C1D4CE" w:rsidR="009B5C9E" w:rsidRDefault="00240AE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부스</w:t>
            </w:r>
          </w:p>
        </w:tc>
        <w:tc>
          <w:tcPr>
            <w:tcW w:w="1536" w:type="dxa"/>
            <w:vAlign w:val="center"/>
          </w:tcPr>
          <w:p w14:paraId="73E1DF12" w14:textId="6DB9526A" w:rsidR="009B5C9E" w:rsidRDefault="0053597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 xml:space="preserve"> </w:t>
            </w:r>
            <w:r w:rsidR="00240AE2"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원</w:t>
            </w:r>
          </w:p>
        </w:tc>
        <w:tc>
          <w:tcPr>
            <w:tcW w:w="2968" w:type="dxa"/>
            <w:vAlign w:val="center"/>
          </w:tcPr>
          <w:p w14:paraId="3B37B345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spacing w:val="-10"/>
                <w:w w:val="90"/>
                <w:kern w:val="20"/>
                <w:sz w:val="16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spacing w:val="-10"/>
                <w:w w:val="90"/>
                <w:kern w:val="20"/>
                <w:sz w:val="16"/>
                <w:szCs w:val="18"/>
              </w:rPr>
              <w:t>부스시공 포함</w:t>
            </w:r>
          </w:p>
        </w:tc>
      </w:tr>
      <w:tr w:rsidR="009B5C9E" w14:paraId="2C95A2A3" w14:textId="77777777" w:rsidTr="008B1E5F">
        <w:trPr>
          <w:trHeight w:val="278"/>
        </w:trPr>
        <w:tc>
          <w:tcPr>
            <w:tcW w:w="1573" w:type="dxa"/>
            <w:vMerge w:val="restart"/>
          </w:tcPr>
          <w:p w14:paraId="0D739E68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할인내역</w:t>
            </w:r>
          </w:p>
        </w:tc>
        <w:tc>
          <w:tcPr>
            <w:tcW w:w="1469" w:type="dxa"/>
            <w:tcBorders>
              <w:right w:val="nil"/>
            </w:tcBorders>
          </w:tcPr>
          <w:p w14:paraId="2790B567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6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6"/>
                <w:szCs w:val="18"/>
              </w:rPr>
              <w:t>조기신청</w:t>
            </w:r>
          </w:p>
        </w:tc>
        <w:tc>
          <w:tcPr>
            <w:tcW w:w="1935" w:type="dxa"/>
            <w:gridSpan w:val="2"/>
            <w:tcBorders>
              <w:left w:val="nil"/>
              <w:right w:val="dotted" w:sz="4" w:space="0" w:color="auto"/>
            </w:tcBorders>
          </w:tcPr>
          <w:p w14:paraId="758BFE0A" w14:textId="510F7BE1" w:rsidR="009B5C9E" w:rsidRDefault="00240AE2" w:rsidP="008B1E5F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( ~</w:t>
            </w:r>
            <w:proofErr w:type="gramEnd"/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20</w:t>
            </w:r>
            <w:r w:rsidR="003D1952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2</w:t>
            </w:r>
            <w:r w:rsidR="00896C96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.</w:t>
            </w:r>
            <w:r w:rsidR="003D1952"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0</w:t>
            </w:r>
            <w:r w:rsidR="008B1E5F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.</w:t>
            </w:r>
            <w:r w:rsidR="00896C96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)</w:t>
            </w:r>
          </w:p>
        </w:tc>
        <w:tc>
          <w:tcPr>
            <w:tcW w:w="599" w:type="dxa"/>
            <w:tcBorders>
              <w:left w:val="dotted" w:sz="4" w:space="0" w:color="auto"/>
              <w:right w:val="nil"/>
            </w:tcBorders>
            <w:vAlign w:val="center"/>
          </w:tcPr>
          <w:p w14:paraId="169DCCBB" w14:textId="77777777" w:rsidR="009B5C9E" w:rsidRDefault="001A013E">
            <w:pPr>
              <w:pStyle w:val="a3"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10</w:t>
            </w:r>
            <w:r w:rsidR="00240AE2"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%</w:t>
            </w:r>
          </w:p>
        </w:tc>
        <w:tc>
          <w:tcPr>
            <w:tcW w:w="572" w:type="dxa"/>
            <w:tcBorders>
              <w:left w:val="nil"/>
            </w:tcBorders>
          </w:tcPr>
          <w:p w14:paraId="3EC3E897" w14:textId="3BB6515B" w:rsidR="009B5C9E" w:rsidRDefault="007C0624">
            <w:pPr>
              <w:pStyle w:val="a3"/>
              <w:spacing w:line="240" w:lineRule="auto"/>
              <w:jc w:val="right"/>
              <w:rPr>
                <w:rFonts w:ascii="HY중고딕" w:eastAsia="HY중고딕" w:hAnsi="돋움체" w:cs="맑은 고딕"/>
              </w:rPr>
            </w:pPr>
            <w:r w:rsidRPr="00483C78">
              <w:rPr>
                <w:rFonts w:ascii="HY중고딕" w:eastAsia="HY중고딕" w:hAnsi="돋움체" w:cs="맑은 고딕" w:hint="eastAsia"/>
                <w:sz w:val="22"/>
                <w:szCs w:val="22"/>
              </w:rPr>
              <w:t>□</w:t>
            </w:r>
          </w:p>
        </w:tc>
        <w:tc>
          <w:tcPr>
            <w:tcW w:w="1536" w:type="dxa"/>
            <w:vMerge w:val="restart"/>
            <w:vAlign w:val="center"/>
          </w:tcPr>
          <w:p w14:paraId="7CBECDB5" w14:textId="799B97BA" w:rsidR="009B5C9E" w:rsidRDefault="00240AE2" w:rsidP="007F2973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원</w:t>
            </w:r>
          </w:p>
        </w:tc>
        <w:tc>
          <w:tcPr>
            <w:tcW w:w="2968" w:type="dxa"/>
            <w:vMerge w:val="restart"/>
            <w:vAlign w:val="center"/>
          </w:tcPr>
          <w:p w14:paraId="3EE68553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spacing w:val="-10"/>
                <w:w w:val="90"/>
                <w:kern w:val="20"/>
                <w:sz w:val="16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spacing w:val="-10"/>
                <w:w w:val="90"/>
                <w:kern w:val="20"/>
                <w:sz w:val="16"/>
                <w:szCs w:val="18"/>
              </w:rPr>
              <w:t>참가비 x 할인율 x 부스 수</w:t>
            </w:r>
          </w:p>
        </w:tc>
      </w:tr>
      <w:tr w:rsidR="009B5C9E" w14:paraId="0C391D8C" w14:textId="77777777" w:rsidTr="008B1E5F">
        <w:trPr>
          <w:trHeight w:val="278"/>
        </w:trPr>
        <w:tc>
          <w:tcPr>
            <w:tcW w:w="1573" w:type="dxa"/>
            <w:vMerge/>
          </w:tcPr>
          <w:p w14:paraId="038D06C2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  <w:tc>
          <w:tcPr>
            <w:tcW w:w="1469" w:type="dxa"/>
            <w:tcBorders>
              <w:right w:val="nil"/>
            </w:tcBorders>
          </w:tcPr>
          <w:p w14:paraId="5448F526" w14:textId="77777777" w:rsidR="009B5C9E" w:rsidRDefault="00240AE2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6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6"/>
                <w:szCs w:val="18"/>
              </w:rPr>
              <w:t>사전신청</w:t>
            </w:r>
          </w:p>
        </w:tc>
        <w:tc>
          <w:tcPr>
            <w:tcW w:w="1935" w:type="dxa"/>
            <w:gridSpan w:val="2"/>
            <w:tcBorders>
              <w:left w:val="nil"/>
              <w:right w:val="dotted" w:sz="4" w:space="0" w:color="auto"/>
            </w:tcBorders>
          </w:tcPr>
          <w:p w14:paraId="0DF1A73F" w14:textId="5A60B7C3" w:rsidR="009B5C9E" w:rsidRDefault="00240AE2" w:rsidP="00334C76">
            <w:pPr>
              <w:pStyle w:val="a3"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( ~</w:t>
            </w:r>
            <w:proofErr w:type="gramEnd"/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20</w:t>
            </w:r>
            <w:r w:rsidR="003D1952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2</w:t>
            </w:r>
            <w:r w:rsidR="00896C96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.0</w:t>
            </w:r>
            <w:r w:rsidR="004423CF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.</w:t>
            </w:r>
            <w:r w:rsidR="00896C96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11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)</w:t>
            </w:r>
          </w:p>
        </w:tc>
        <w:tc>
          <w:tcPr>
            <w:tcW w:w="599" w:type="dxa"/>
            <w:tcBorders>
              <w:left w:val="dotted" w:sz="4" w:space="0" w:color="auto"/>
              <w:right w:val="nil"/>
            </w:tcBorders>
            <w:vAlign w:val="center"/>
          </w:tcPr>
          <w:p w14:paraId="0AA9D9B5" w14:textId="77777777" w:rsidR="009B5C9E" w:rsidRDefault="00240AE2">
            <w:pPr>
              <w:pStyle w:val="a3"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5%</w:t>
            </w:r>
          </w:p>
        </w:tc>
        <w:tc>
          <w:tcPr>
            <w:tcW w:w="572" w:type="dxa"/>
            <w:tcBorders>
              <w:left w:val="nil"/>
            </w:tcBorders>
          </w:tcPr>
          <w:p w14:paraId="3111A29C" w14:textId="6D8206D4" w:rsidR="009B5C9E" w:rsidRDefault="00535972">
            <w:pPr>
              <w:pStyle w:val="a3"/>
              <w:spacing w:line="240" w:lineRule="auto"/>
              <w:jc w:val="right"/>
              <w:rPr>
                <w:rFonts w:ascii="HY중고딕" w:eastAsia="HY중고딕" w:hAnsi="돋움체" w:cs="맑은 고딕"/>
              </w:rPr>
            </w:pPr>
            <w:r w:rsidRPr="00483C78">
              <w:rPr>
                <w:rFonts w:ascii="HY중고딕" w:eastAsia="HY중고딕" w:hAnsi="돋움체" w:cs="맑은 고딕" w:hint="eastAsia"/>
                <w:sz w:val="22"/>
                <w:szCs w:val="22"/>
              </w:rPr>
              <w:t>□</w:t>
            </w:r>
          </w:p>
        </w:tc>
        <w:tc>
          <w:tcPr>
            <w:tcW w:w="1536" w:type="dxa"/>
            <w:vMerge/>
            <w:vAlign w:val="center"/>
          </w:tcPr>
          <w:p w14:paraId="0C981ACF" w14:textId="77777777" w:rsidR="009B5C9E" w:rsidRDefault="009B5C9E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  <w:tc>
          <w:tcPr>
            <w:tcW w:w="2968" w:type="dxa"/>
            <w:vMerge/>
          </w:tcPr>
          <w:p w14:paraId="42492C66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</w:tr>
      <w:tr w:rsidR="009B5C9E" w14:paraId="121D4216" w14:textId="77777777" w:rsidTr="008B1E5F">
        <w:trPr>
          <w:trHeight w:val="278"/>
        </w:trPr>
        <w:tc>
          <w:tcPr>
            <w:tcW w:w="1573" w:type="dxa"/>
            <w:vMerge/>
          </w:tcPr>
          <w:p w14:paraId="062F4B32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  <w:tc>
          <w:tcPr>
            <w:tcW w:w="1469" w:type="dxa"/>
            <w:tcBorders>
              <w:right w:val="nil"/>
            </w:tcBorders>
          </w:tcPr>
          <w:p w14:paraId="5F646DA4" w14:textId="77777777" w:rsidR="009B5C9E" w:rsidRDefault="00240AE2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6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6"/>
                <w:szCs w:val="18"/>
              </w:rPr>
              <w:t>2회 연속참가</w:t>
            </w:r>
          </w:p>
        </w:tc>
        <w:tc>
          <w:tcPr>
            <w:tcW w:w="1935" w:type="dxa"/>
            <w:gridSpan w:val="2"/>
            <w:tcBorders>
              <w:left w:val="nil"/>
              <w:right w:val="dotted" w:sz="4" w:space="0" w:color="auto"/>
            </w:tcBorders>
          </w:tcPr>
          <w:p w14:paraId="2ACF1A6D" w14:textId="406249E2" w:rsidR="009B5C9E" w:rsidRDefault="00240AE2" w:rsidP="00334C76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(20</w:t>
            </w:r>
            <w:r w:rsidR="00334C76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2</w:t>
            </w:r>
            <w:r w:rsidR="00896C96"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참가업체)</w:t>
            </w:r>
          </w:p>
        </w:tc>
        <w:tc>
          <w:tcPr>
            <w:tcW w:w="599" w:type="dxa"/>
            <w:tcBorders>
              <w:left w:val="dotted" w:sz="4" w:space="0" w:color="auto"/>
              <w:right w:val="nil"/>
            </w:tcBorders>
            <w:vAlign w:val="center"/>
          </w:tcPr>
          <w:p w14:paraId="66358603" w14:textId="77777777" w:rsidR="009B5C9E" w:rsidRDefault="00240AE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5%</w:t>
            </w:r>
          </w:p>
        </w:tc>
        <w:tc>
          <w:tcPr>
            <w:tcW w:w="572" w:type="dxa"/>
            <w:tcBorders>
              <w:left w:val="nil"/>
            </w:tcBorders>
          </w:tcPr>
          <w:p w14:paraId="2E6306B2" w14:textId="1717837B" w:rsidR="009B5C9E" w:rsidRDefault="007F2973">
            <w:pPr>
              <w:pStyle w:val="a3"/>
              <w:spacing w:line="240" w:lineRule="auto"/>
              <w:jc w:val="right"/>
              <w:rPr>
                <w:rFonts w:ascii="HY중고딕" w:eastAsia="HY중고딕" w:hAnsi="돋움체" w:cs="맑은 고딕"/>
              </w:rPr>
            </w:pPr>
            <w:r w:rsidRPr="00483C78">
              <w:rPr>
                <w:rFonts w:ascii="HY중고딕" w:eastAsia="HY중고딕" w:hAnsi="돋움체" w:cs="맑은 고딕" w:hint="eastAsia"/>
                <w:sz w:val="22"/>
                <w:szCs w:val="22"/>
              </w:rPr>
              <w:t>□</w:t>
            </w:r>
          </w:p>
        </w:tc>
        <w:tc>
          <w:tcPr>
            <w:tcW w:w="1536" w:type="dxa"/>
            <w:vMerge/>
            <w:vAlign w:val="center"/>
          </w:tcPr>
          <w:p w14:paraId="280499D5" w14:textId="77777777" w:rsidR="009B5C9E" w:rsidRDefault="009B5C9E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  <w:tc>
          <w:tcPr>
            <w:tcW w:w="2968" w:type="dxa"/>
            <w:vMerge/>
          </w:tcPr>
          <w:p w14:paraId="538E3893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</w:tr>
      <w:tr w:rsidR="009B5C9E" w14:paraId="511B41DB" w14:textId="77777777" w:rsidTr="008B1E5F">
        <w:trPr>
          <w:trHeight w:val="278"/>
        </w:trPr>
        <w:tc>
          <w:tcPr>
            <w:tcW w:w="6148" w:type="dxa"/>
            <w:gridSpan w:val="6"/>
          </w:tcPr>
          <w:p w14:paraId="077D01F0" w14:textId="77777777" w:rsidR="009B5C9E" w:rsidRDefault="00240AE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0"/>
                <w:sz w:val="18"/>
                <w:szCs w:val="18"/>
              </w:rPr>
              <w:t>총계</w:t>
            </w:r>
          </w:p>
        </w:tc>
        <w:tc>
          <w:tcPr>
            <w:tcW w:w="1536" w:type="dxa"/>
            <w:vAlign w:val="center"/>
          </w:tcPr>
          <w:p w14:paraId="61C013A6" w14:textId="6118B813" w:rsidR="009B5C9E" w:rsidRDefault="00240AE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Cs/>
                <w:kern w:val="20"/>
                <w:sz w:val="18"/>
                <w:szCs w:val="18"/>
              </w:rPr>
              <w:t>원</w:t>
            </w:r>
          </w:p>
        </w:tc>
        <w:tc>
          <w:tcPr>
            <w:tcW w:w="2968" w:type="dxa"/>
          </w:tcPr>
          <w:p w14:paraId="20BEC1BD" w14:textId="77777777" w:rsidR="009B5C9E" w:rsidRDefault="009B5C9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Cs/>
                <w:kern w:val="20"/>
                <w:sz w:val="18"/>
                <w:szCs w:val="18"/>
              </w:rPr>
            </w:pPr>
          </w:p>
        </w:tc>
      </w:tr>
    </w:tbl>
    <w:p w14:paraId="0FF69188" w14:textId="77777777" w:rsidR="009B5C9E" w:rsidRDefault="00240AE2">
      <w:pPr>
        <w:pStyle w:val="a3"/>
        <w:numPr>
          <w:ilvl w:val="0"/>
          <w:numId w:val="2"/>
        </w:numPr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20"/>
          <w:sz w:val="18"/>
          <w:szCs w:val="16"/>
        </w:rPr>
      </w:pPr>
      <w:r>
        <w:rPr>
          <w:rFonts w:ascii="맑은 고딕" w:eastAsia="맑은 고딕" w:hAnsi="맑은 고딕" w:cs="맑은 고딕" w:hint="eastAsia"/>
          <w:bCs/>
          <w:kern w:val="20"/>
          <w:sz w:val="18"/>
          <w:szCs w:val="16"/>
        </w:rPr>
        <w:t xml:space="preserve">참가비 납입 계좌번호: </w:t>
      </w:r>
      <w:r>
        <w:rPr>
          <w:rFonts w:ascii="맑은 고딕" w:eastAsia="맑은 고딕" w:hAnsi="맑은 고딕" w:cs="맑은 고딕" w:hint="eastAsia"/>
          <w:b/>
          <w:bCs/>
          <w:kern w:val="20"/>
          <w:sz w:val="18"/>
          <w:szCs w:val="16"/>
        </w:rPr>
        <w:t>농협 301-0083-4208-11 (예금주: BIO KOREA 사무국)</w:t>
      </w:r>
    </w:p>
    <w:p w14:paraId="0139B66C" w14:textId="77777777" w:rsidR="009B5C9E" w:rsidRDefault="00240AE2">
      <w:pPr>
        <w:pStyle w:val="a3"/>
        <w:numPr>
          <w:ilvl w:val="0"/>
          <w:numId w:val="3"/>
        </w:numPr>
        <w:wordWrap/>
        <w:spacing w:line="240" w:lineRule="auto"/>
        <w:jc w:val="left"/>
        <w:rPr>
          <w:rFonts w:ascii="맑은 고딕" w:eastAsia="맑은 고딕" w:hAnsi="맑은 고딕" w:cs="맑은 고딕"/>
          <w:bCs/>
          <w:spacing w:val="-6"/>
          <w:kern w:val="20"/>
          <w:sz w:val="16"/>
          <w:szCs w:val="16"/>
        </w:rPr>
      </w:pPr>
      <w:r>
        <w:rPr>
          <w:rFonts w:ascii="맑은 고딕" w:eastAsia="맑은 고딕" w:hAnsi="맑은 고딕" w:cs="맑은 고딕" w:hint="eastAsia"/>
          <w:bCs/>
          <w:spacing w:val="-6"/>
          <w:kern w:val="20"/>
          <w:sz w:val="18"/>
          <w:szCs w:val="16"/>
        </w:rPr>
        <w:t xml:space="preserve">계약금 납입: 참가신청서 제출 후, 1주일 이내 총 참가비의 50% 입금 </w:t>
      </w:r>
      <w:r>
        <w:rPr>
          <w:rFonts w:ascii="맑은 고딕" w:eastAsia="맑은 고딕" w:hAnsi="맑은 고딕" w:cs="맑은 고딕" w:hint="eastAsia"/>
          <w:bCs/>
          <w:spacing w:val="-6"/>
          <w:kern w:val="20"/>
          <w:sz w:val="16"/>
          <w:szCs w:val="16"/>
        </w:rPr>
        <w:t>(계약금이 납입되지 않으면 할인적용이 되지 않습니다)</w:t>
      </w:r>
    </w:p>
    <w:p w14:paraId="1E180090" w14:textId="154391C7" w:rsidR="009B5C9E" w:rsidRPr="00334C76" w:rsidRDefault="00240AE2">
      <w:pPr>
        <w:pStyle w:val="a3"/>
        <w:numPr>
          <w:ilvl w:val="0"/>
          <w:numId w:val="3"/>
        </w:numPr>
        <w:wordWrap/>
        <w:spacing w:line="240" w:lineRule="auto"/>
        <w:jc w:val="left"/>
        <w:rPr>
          <w:rFonts w:ascii="맑은 고딕" w:eastAsia="맑은 고딕" w:hAnsi="맑은 고딕" w:cs="맑은 고딕"/>
          <w:bCs/>
          <w:color w:val="auto"/>
          <w:kern w:val="20"/>
          <w:sz w:val="18"/>
          <w:szCs w:val="16"/>
        </w:rPr>
      </w:pPr>
      <w:r w:rsidRPr="00334C76">
        <w:rPr>
          <w:rFonts w:ascii="맑은 고딕" w:eastAsia="맑은 고딕" w:hAnsi="맑은 고딕" w:cs="맑은 고딕" w:hint="eastAsia"/>
          <w:bCs/>
          <w:color w:val="auto"/>
          <w:kern w:val="20"/>
          <w:sz w:val="18"/>
          <w:szCs w:val="16"/>
        </w:rPr>
        <w:t>잔금 납입: 20</w:t>
      </w:r>
      <w:r w:rsidR="003D1952" w:rsidRPr="00334C76">
        <w:rPr>
          <w:rFonts w:ascii="맑은 고딕" w:eastAsia="맑은 고딕" w:hAnsi="맑은 고딕" w:cs="맑은 고딕"/>
          <w:bCs/>
          <w:color w:val="auto"/>
          <w:kern w:val="20"/>
          <w:sz w:val="18"/>
          <w:szCs w:val="16"/>
        </w:rPr>
        <w:t>2</w:t>
      </w:r>
      <w:r w:rsidR="00896C96">
        <w:rPr>
          <w:rFonts w:ascii="맑은 고딕" w:eastAsia="맑은 고딕" w:hAnsi="맑은 고딕" w:cs="맑은 고딕"/>
          <w:bCs/>
          <w:color w:val="auto"/>
          <w:kern w:val="20"/>
          <w:sz w:val="18"/>
          <w:szCs w:val="16"/>
        </w:rPr>
        <w:t>2</w:t>
      </w:r>
      <w:r w:rsidRPr="00334C76">
        <w:rPr>
          <w:rFonts w:ascii="맑은 고딕" w:eastAsia="맑은 고딕" w:hAnsi="맑은 고딕" w:cs="맑은 고딕" w:hint="eastAsia"/>
          <w:bCs/>
          <w:color w:val="auto"/>
          <w:kern w:val="20"/>
          <w:sz w:val="18"/>
          <w:szCs w:val="16"/>
        </w:rPr>
        <w:t xml:space="preserve">년 </w:t>
      </w:r>
      <w:r w:rsidR="00896C96">
        <w:rPr>
          <w:rFonts w:ascii="맑은 고딕" w:eastAsia="맑은 고딕" w:hAnsi="맑은 고딕" w:cs="맑은 고딕"/>
          <w:bCs/>
          <w:color w:val="auto"/>
          <w:kern w:val="20"/>
          <w:sz w:val="18"/>
          <w:szCs w:val="16"/>
        </w:rPr>
        <w:t>4</w:t>
      </w:r>
      <w:r w:rsidRPr="00334C76">
        <w:rPr>
          <w:rFonts w:ascii="맑은 고딕" w:eastAsia="맑은 고딕" w:hAnsi="맑은 고딕" w:cs="맑은 고딕" w:hint="eastAsia"/>
          <w:bCs/>
          <w:color w:val="auto"/>
          <w:kern w:val="20"/>
          <w:sz w:val="18"/>
          <w:szCs w:val="16"/>
        </w:rPr>
        <w:t>월</w:t>
      </w:r>
      <w:r w:rsidR="00896C96">
        <w:rPr>
          <w:rFonts w:ascii="맑은 고딕" w:eastAsia="맑은 고딕" w:hAnsi="맑은 고딕" w:cs="맑은 고딕" w:hint="eastAsia"/>
          <w:bCs/>
          <w:color w:val="auto"/>
          <w:kern w:val="20"/>
          <w:sz w:val="18"/>
          <w:szCs w:val="16"/>
        </w:rPr>
        <w:t xml:space="preserve"> </w:t>
      </w:r>
      <w:r w:rsidR="00896C96">
        <w:rPr>
          <w:rFonts w:ascii="맑은 고딕" w:eastAsia="맑은 고딕" w:hAnsi="맑은 고딕" w:cs="맑은 고딕"/>
          <w:bCs/>
          <w:color w:val="auto"/>
          <w:kern w:val="20"/>
          <w:sz w:val="18"/>
          <w:szCs w:val="16"/>
        </w:rPr>
        <w:t>8</w:t>
      </w:r>
      <w:r w:rsidRPr="00334C76">
        <w:rPr>
          <w:rFonts w:ascii="맑은 고딕" w:eastAsia="맑은 고딕" w:hAnsi="맑은 고딕" w:cs="맑은 고딕" w:hint="eastAsia"/>
          <w:bCs/>
          <w:color w:val="auto"/>
          <w:kern w:val="20"/>
          <w:sz w:val="18"/>
          <w:szCs w:val="16"/>
        </w:rPr>
        <w:t>일(금</w:t>
      </w:r>
      <w:proofErr w:type="gramStart"/>
      <w:r w:rsidRPr="00334C76">
        <w:rPr>
          <w:rFonts w:ascii="맑은 고딕" w:eastAsia="맑은 고딕" w:hAnsi="맑은 고딕" w:cs="맑은 고딕" w:hint="eastAsia"/>
          <w:bCs/>
          <w:color w:val="auto"/>
          <w:kern w:val="20"/>
          <w:sz w:val="18"/>
          <w:szCs w:val="16"/>
        </w:rPr>
        <w:t>) 까지</w:t>
      </w:r>
      <w:proofErr w:type="gramEnd"/>
    </w:p>
    <w:p w14:paraId="19DA580D" w14:textId="77777777" w:rsidR="009B5C9E" w:rsidRPr="008D3BA3" w:rsidRDefault="009B5C9E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Cs/>
          <w:kern w:val="20"/>
          <w:sz w:val="4"/>
          <w:szCs w:val="4"/>
        </w:rPr>
      </w:pPr>
    </w:p>
    <w:p w14:paraId="6870B17E" w14:textId="77777777" w:rsidR="009B5C9E" w:rsidRDefault="00240AE2">
      <w:pPr>
        <w:pStyle w:val="a3"/>
        <w:wordWrap/>
        <w:spacing w:line="240" w:lineRule="auto"/>
        <w:jc w:val="center"/>
        <w:rPr>
          <w:rFonts w:ascii="맑은 고딕" w:eastAsia="맑은 고딕" w:hAnsi="맑은 고딕" w:cs="맑은 고딕"/>
          <w:b/>
          <w:bCs/>
          <w:kern w:val="20"/>
          <w:szCs w:val="16"/>
        </w:rPr>
      </w:pPr>
      <w:r>
        <w:rPr>
          <w:rFonts w:ascii="맑은 고딕" w:eastAsia="맑은 고딕" w:hAnsi="맑은 고딕" w:cs="맑은 고딕" w:hint="eastAsia"/>
          <w:b/>
          <w:bCs/>
          <w:kern w:val="20"/>
          <w:szCs w:val="16"/>
        </w:rPr>
        <w:t>당 사는 참가규정(이면수록)을 준수할 것을 서약하며 상기의 내용과 같이 참가계약서를 제출합니다.</w:t>
      </w:r>
    </w:p>
    <w:p w14:paraId="46560AE6" w14:textId="77777777" w:rsidR="009B5C9E" w:rsidRDefault="00240AE2">
      <w:pPr>
        <w:pStyle w:val="a3"/>
        <w:numPr>
          <w:ilvl w:val="0"/>
          <w:numId w:val="4"/>
        </w:numPr>
        <w:wordWrap/>
        <w:spacing w:line="240" w:lineRule="auto"/>
        <w:jc w:val="center"/>
        <w:rPr>
          <w:rFonts w:ascii="맑은 고딕" w:eastAsia="맑은 고딕" w:hAnsi="맑은 고딕" w:cs="맑은 고딕"/>
          <w:kern w:val="18"/>
          <w:sz w:val="18"/>
          <w:szCs w:val="18"/>
        </w:rPr>
      </w:pPr>
      <w:r>
        <w:rPr>
          <w:rFonts w:ascii="맑은 고딕" w:eastAsia="맑은 고딕" w:hAnsi="맑은 고딕" w:cs="맑은 고딕" w:hint="eastAsia"/>
          <w:kern w:val="18"/>
          <w:sz w:val="18"/>
          <w:szCs w:val="18"/>
        </w:rPr>
        <w:t>본 참가계약서는 팩스(fax) 및 이메일(email)로 접수하여도 원본과 같은 효력을 지닙니다.</w:t>
      </w:r>
    </w:p>
    <w:p w14:paraId="6DECECB9" w14:textId="77777777" w:rsidR="009B5C9E" w:rsidRPr="005B6463" w:rsidRDefault="009B5C9E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Cs/>
          <w:kern w:val="20"/>
          <w:sz w:val="6"/>
          <w:szCs w:val="6"/>
        </w:rPr>
      </w:pPr>
    </w:p>
    <w:tbl>
      <w:tblPr>
        <w:tblW w:w="9637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984"/>
        <w:gridCol w:w="567"/>
        <w:gridCol w:w="2551"/>
        <w:gridCol w:w="1984"/>
      </w:tblGrid>
      <w:tr w:rsidR="009B5C9E" w14:paraId="0FDC830B" w14:textId="77777777">
        <w:trPr>
          <w:trHeight w:val="340"/>
          <w:jc w:val="right"/>
        </w:trPr>
        <w:tc>
          <w:tcPr>
            <w:tcW w:w="2551" w:type="dxa"/>
            <w:vAlign w:val="bottom"/>
          </w:tcPr>
          <w:p w14:paraId="354266E0" w14:textId="77777777" w:rsidR="009B5C9E" w:rsidRDefault="009B5C9E">
            <w:pPr>
              <w:pStyle w:val="a3"/>
              <w:wordWrap/>
              <w:spacing w:line="240" w:lineRule="auto"/>
              <w:rPr>
                <w:rFonts w:ascii="Calibri" w:eastAsia="맑은 고딕" w:hAnsi="Calibri" w:cs="Calibri"/>
                <w:kern w:val="20"/>
              </w:rPr>
            </w:pPr>
          </w:p>
        </w:tc>
        <w:tc>
          <w:tcPr>
            <w:tcW w:w="1984" w:type="dxa"/>
            <w:vAlign w:val="bottom"/>
          </w:tcPr>
          <w:p w14:paraId="4F7167FB" w14:textId="77777777" w:rsidR="009B5C9E" w:rsidRDefault="009B5C9E">
            <w:pPr>
              <w:pStyle w:val="a3"/>
              <w:wordWrap/>
              <w:spacing w:line="240" w:lineRule="auto"/>
              <w:rPr>
                <w:rFonts w:ascii="Calibri" w:eastAsia="맑은 고딕" w:hAnsi="Calibri" w:cs="Calibri"/>
                <w:kern w:val="20"/>
              </w:rPr>
            </w:pPr>
          </w:p>
        </w:tc>
        <w:tc>
          <w:tcPr>
            <w:tcW w:w="567" w:type="dxa"/>
            <w:vAlign w:val="bottom"/>
          </w:tcPr>
          <w:p w14:paraId="4CAEE266" w14:textId="77777777" w:rsidR="009B5C9E" w:rsidRDefault="009B5C9E">
            <w:pPr>
              <w:pStyle w:val="a3"/>
              <w:wordWrap/>
              <w:spacing w:line="240" w:lineRule="auto"/>
              <w:rPr>
                <w:rFonts w:ascii="Calibri" w:eastAsia="맑은 고딕" w:hAnsi="Calibri" w:cs="Calibri"/>
                <w:kern w:val="20"/>
              </w:rPr>
            </w:pPr>
          </w:p>
        </w:tc>
        <w:tc>
          <w:tcPr>
            <w:tcW w:w="4535" w:type="dxa"/>
            <w:gridSpan w:val="2"/>
            <w:vAlign w:val="bottom"/>
          </w:tcPr>
          <w:p w14:paraId="6C303134" w14:textId="5E5329BC" w:rsidR="009B5C9E" w:rsidRDefault="0094202C" w:rsidP="008B1E5F">
            <w:pPr>
              <w:pStyle w:val="a3"/>
              <w:wordWrap/>
              <w:spacing w:line="240" w:lineRule="auto"/>
              <w:rPr>
                <w:rFonts w:ascii="맑은 고딕" w:eastAsia="맑은 고딕" w:hAnsi="맑은 고딕" w:cs="Calibri"/>
                <w:kern w:val="20"/>
                <w:sz w:val="18"/>
              </w:rPr>
            </w:pPr>
            <w:r>
              <w:rPr>
                <w:rFonts w:ascii="맑은 고딕" w:eastAsia="맑은 고딕" w:hAnsi="맑은 고딕" w:cs="Calibri" w:hint="eastAsia"/>
                <w:kern w:val="20"/>
              </w:rPr>
              <w:t xml:space="preserve">         </w:t>
            </w:r>
            <w:r>
              <w:rPr>
                <w:rFonts w:ascii="맑은 고딕" w:eastAsia="맑은 고딕" w:hAnsi="맑은 고딕" w:cs="Calibri"/>
                <w:kern w:val="20"/>
              </w:rPr>
              <w:t xml:space="preserve">                  </w:t>
            </w:r>
            <w:r w:rsidR="00896C96">
              <w:rPr>
                <w:rFonts w:ascii="맑은 고딕" w:eastAsia="맑은 고딕" w:hAnsi="맑은 고딕" w:cs="Calibri"/>
                <w:kern w:val="20"/>
              </w:rPr>
              <w:t xml:space="preserve">     </w:t>
            </w:r>
            <w:proofErr w:type="gramStart"/>
            <w:r w:rsidR="00240AE2">
              <w:rPr>
                <w:rFonts w:ascii="맑은 고딕" w:eastAsia="맑은 고딕" w:hAnsi="맑은 고딕" w:cs="Calibri" w:hint="eastAsia"/>
                <w:kern w:val="20"/>
              </w:rPr>
              <w:t xml:space="preserve">년 </w:t>
            </w:r>
            <w:r w:rsidR="008B1E5F">
              <w:rPr>
                <w:rFonts w:ascii="맑은 고딕" w:eastAsia="맑은 고딕" w:hAnsi="맑은 고딕" w:cs="Calibri"/>
                <w:kern w:val="20"/>
              </w:rPr>
              <w:t xml:space="preserve"> </w:t>
            </w:r>
            <w:r w:rsidR="00240AE2">
              <w:rPr>
                <w:rFonts w:ascii="맑은 고딕" w:eastAsia="맑은 고딕" w:hAnsi="맑은 고딕" w:cs="Calibri" w:hint="eastAsia"/>
                <w:kern w:val="20"/>
              </w:rPr>
              <w:t>월</w:t>
            </w:r>
            <w:proofErr w:type="gramEnd"/>
            <w:r>
              <w:rPr>
                <w:rFonts w:ascii="맑은 고딕" w:eastAsia="맑은 고딕" w:hAnsi="맑은 고딕" w:cs="Calibri" w:hint="eastAsia"/>
                <w:kern w:val="20"/>
              </w:rPr>
              <w:t xml:space="preserve"> </w:t>
            </w:r>
            <w:r w:rsidR="008B1E5F">
              <w:rPr>
                <w:rFonts w:ascii="맑은 고딕" w:eastAsia="맑은 고딕" w:hAnsi="맑은 고딕" w:cs="Calibri"/>
                <w:kern w:val="20"/>
              </w:rPr>
              <w:t xml:space="preserve">  </w:t>
            </w:r>
            <w:r w:rsidR="00240AE2">
              <w:rPr>
                <w:rFonts w:ascii="맑은 고딕" w:eastAsia="맑은 고딕" w:hAnsi="맑은 고딕" w:cs="Calibri" w:hint="eastAsia"/>
                <w:kern w:val="20"/>
              </w:rPr>
              <w:t>일</w:t>
            </w:r>
          </w:p>
        </w:tc>
      </w:tr>
      <w:tr w:rsidR="009B5C9E" w14:paraId="0F6EFD01" w14:textId="77777777">
        <w:trPr>
          <w:trHeight w:val="680"/>
          <w:jc w:val="right"/>
        </w:trPr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199BE6E2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Calibri"/>
                <w:kern w:val="20"/>
              </w:rPr>
            </w:pPr>
            <w:r>
              <w:rPr>
                <w:rFonts w:ascii="맑은 고딕" w:eastAsia="맑은 고딕" w:hAnsi="맑은 고딕" w:cs="Calibri" w:hint="eastAsia"/>
                <w:kern w:val="20"/>
              </w:rPr>
              <w:t>계약담당자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bottom"/>
          </w:tcPr>
          <w:p w14:paraId="0CF53430" w14:textId="77777777" w:rsidR="009B5C9E" w:rsidRDefault="00240AE2">
            <w:pPr>
              <w:pStyle w:val="a3"/>
              <w:wordWrap/>
              <w:spacing w:line="240" w:lineRule="auto"/>
              <w:ind w:firstLineChars="700" w:firstLine="1400"/>
              <w:rPr>
                <w:rFonts w:ascii="맑은 고딕" w:eastAsia="맑은 고딕" w:hAnsi="맑은 고딕" w:cs="Calibri"/>
                <w:kern w:val="20"/>
              </w:rPr>
            </w:pPr>
            <w:r>
              <w:rPr>
                <w:rFonts w:ascii="맑은 고딕" w:eastAsia="맑은 고딕" w:hAnsi="맑은 고딕" w:cs="Calibri" w:hint="eastAsia"/>
                <w:kern w:val="20"/>
              </w:rPr>
              <w:t>(인)</w:t>
            </w:r>
          </w:p>
        </w:tc>
        <w:tc>
          <w:tcPr>
            <w:tcW w:w="567" w:type="dxa"/>
            <w:vAlign w:val="bottom"/>
          </w:tcPr>
          <w:p w14:paraId="35DFBEE0" w14:textId="77777777" w:rsidR="009B5C9E" w:rsidRDefault="009B5C9E">
            <w:pPr>
              <w:pStyle w:val="a3"/>
              <w:wordWrap/>
              <w:spacing w:line="240" w:lineRule="auto"/>
              <w:rPr>
                <w:rFonts w:ascii="맑은 고딕" w:eastAsia="맑은 고딕" w:hAnsi="맑은 고딕" w:cs="Calibri"/>
                <w:kern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63AA5C02" w14:textId="77777777" w:rsidR="009B5C9E" w:rsidRDefault="00240AE2">
            <w:pPr>
              <w:pStyle w:val="a3"/>
              <w:wordWrap/>
              <w:spacing w:line="240" w:lineRule="auto"/>
              <w:rPr>
                <w:rFonts w:ascii="맑은 고딕" w:eastAsia="맑은 고딕" w:hAnsi="맑은 고딕" w:cs="Calibri"/>
                <w:kern w:val="20"/>
              </w:rPr>
            </w:pPr>
            <w:r>
              <w:rPr>
                <w:rFonts w:ascii="맑은 고딕" w:eastAsia="맑은 고딕" w:hAnsi="맑은 고딕" w:cs="Calibri" w:hint="eastAsia"/>
                <w:kern w:val="20"/>
              </w:rPr>
              <w:t>대표이사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bottom"/>
          </w:tcPr>
          <w:p w14:paraId="1998A141" w14:textId="77777777" w:rsidR="009B5C9E" w:rsidRDefault="00240AE2">
            <w:pPr>
              <w:pStyle w:val="a3"/>
              <w:wordWrap/>
              <w:spacing w:line="240" w:lineRule="auto"/>
              <w:ind w:firstLineChars="700" w:firstLine="1400"/>
              <w:rPr>
                <w:rFonts w:ascii="맑은 고딕" w:eastAsia="맑은 고딕" w:hAnsi="맑은 고딕" w:cs="Calibri"/>
                <w:kern w:val="20"/>
              </w:rPr>
            </w:pPr>
            <w:r>
              <w:rPr>
                <w:rFonts w:ascii="맑은 고딕" w:eastAsia="맑은 고딕" w:hAnsi="맑은 고딕" w:cs="Calibri" w:hint="eastAsia"/>
                <w:kern w:val="20"/>
              </w:rPr>
              <w:t>(인)</w:t>
            </w:r>
          </w:p>
        </w:tc>
      </w:tr>
    </w:tbl>
    <w:p w14:paraId="2FECC04B" w14:textId="77777777" w:rsidR="009B5C9E" w:rsidRDefault="009B5C9E">
      <w:pPr>
        <w:pStyle w:val="a3"/>
        <w:wordWrap/>
        <w:spacing w:line="240" w:lineRule="auto"/>
        <w:jc w:val="center"/>
        <w:rPr>
          <w:rFonts w:ascii="맑은 고딕" w:eastAsia="맑은 고딕" w:hAnsi="맑은 고딕" w:cs="맑은 고딕"/>
          <w:b/>
          <w:bCs/>
          <w:kern w:val="20"/>
          <w:sz w:val="16"/>
          <w:szCs w:val="16"/>
        </w:rPr>
      </w:pPr>
    </w:p>
    <w:p w14:paraId="2899C82D" w14:textId="77777777" w:rsidR="009B5C9E" w:rsidRDefault="00240AE2">
      <w:pPr>
        <w:pStyle w:val="a3"/>
        <w:wordWrap/>
        <w:spacing w:line="240" w:lineRule="auto"/>
        <w:jc w:val="center"/>
        <w:rPr>
          <w:rFonts w:ascii="맑은 고딕" w:eastAsia="맑은 고딕" w:hAnsi="맑은 고딕" w:cs="맑은 고딕"/>
          <w:b/>
          <w:bCs/>
          <w:kern w:val="20"/>
          <w:sz w:val="28"/>
        </w:rPr>
      </w:pPr>
      <w:r>
        <w:rPr>
          <w:rFonts w:ascii="맑은 고딕" w:eastAsia="맑은 고딕" w:hAnsi="맑은 고딕" w:cs="맑은 고딕" w:hint="eastAsia"/>
          <w:b/>
          <w:bCs/>
          <w:kern w:val="20"/>
          <w:sz w:val="28"/>
        </w:rPr>
        <w:t>BIO KOREA 사무국</w:t>
      </w:r>
    </w:p>
    <w:p w14:paraId="2EA13267" w14:textId="77777777" w:rsidR="009B5C9E" w:rsidRDefault="009B5C9E">
      <w:pPr>
        <w:pStyle w:val="a3"/>
        <w:wordWrap/>
        <w:spacing w:line="240" w:lineRule="auto"/>
        <w:ind w:left="360"/>
        <w:jc w:val="center"/>
        <w:rPr>
          <w:rFonts w:ascii="맑은 고딕" w:eastAsia="맑은 고딕" w:hAnsi="맑은 고딕" w:cs="맑은 고딕"/>
          <w:bCs/>
          <w:kern w:val="20"/>
          <w:sz w:val="6"/>
          <w:szCs w:val="6"/>
        </w:rPr>
      </w:pPr>
    </w:p>
    <w:p w14:paraId="79175AE7" w14:textId="081D2C32" w:rsidR="003D1952" w:rsidRPr="0017242E" w:rsidRDefault="00240AE2" w:rsidP="0017242E">
      <w:pPr>
        <w:pStyle w:val="a3"/>
        <w:wordWrap/>
        <w:spacing w:line="240" w:lineRule="auto"/>
        <w:ind w:left="360"/>
        <w:jc w:val="center"/>
        <w:rPr>
          <w:rFonts w:ascii="HY중고딕" w:eastAsia="HY중고딕" w:hAnsi="돋움체" w:cs="맑은 고딕"/>
          <w:b/>
          <w:bCs/>
          <w:kern w:val="48"/>
          <w:sz w:val="6"/>
          <w:szCs w:val="10"/>
          <w:u w:val="single"/>
        </w:rPr>
      </w:pPr>
      <w:r>
        <w:rPr>
          <w:rFonts w:ascii="맑은 고딕" w:eastAsia="맑은 고딕" w:hAnsi="맑은 고딕" w:cs="맑은 고딕" w:hint="eastAsia"/>
          <w:bCs/>
          <w:kern w:val="20"/>
        </w:rPr>
        <w:t xml:space="preserve">T. </w:t>
      </w:r>
      <w:r w:rsidRPr="00B26BDE">
        <w:rPr>
          <w:rFonts w:ascii="맑은 고딕" w:eastAsia="맑은 고딕" w:hAnsi="맑은 고딕" w:cs="맑은 고딕" w:hint="eastAsia"/>
          <w:bCs/>
          <w:color w:val="000000" w:themeColor="text1"/>
          <w:kern w:val="20"/>
        </w:rPr>
        <w:t xml:space="preserve">1661-0810 / E. </w:t>
      </w:r>
      <w:hyperlink r:id="rId7" w:history="1">
        <w:proofErr w:type="spellStart"/>
        <w:r w:rsidR="00D97E4F" w:rsidRPr="00D97E4F">
          <w:rPr>
            <w:rStyle w:val="af"/>
          </w:rPr>
          <w:t>exhibition@biokorea.org</w:t>
        </w:r>
        <w:proofErr w:type="spellEnd"/>
      </w:hyperlink>
      <w:r w:rsidR="008273A3">
        <w:rPr>
          <w:rStyle w:val="12"/>
          <w:rFonts w:ascii="맑은 고딕" w:eastAsia="맑은 고딕" w:hAnsi="맑은 고딕" w:cs="맑은 고딕" w:hint="eastAsia"/>
          <w:bCs/>
          <w:color w:val="000000" w:themeColor="text1"/>
          <w:kern w:val="20"/>
          <w:u w:val="none"/>
        </w:rPr>
        <w:t xml:space="preserve"> </w:t>
      </w:r>
    </w:p>
    <w:p w14:paraId="584E3973" w14:textId="77777777" w:rsidR="005B6463" w:rsidRPr="00D97E4F" w:rsidRDefault="005B6463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</w:p>
    <w:p w14:paraId="0BC65D82" w14:textId="27B3AF87" w:rsidR="005B6463" w:rsidRDefault="005B6463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</w:p>
    <w:p w14:paraId="548021AF" w14:textId="77777777" w:rsidR="00F6149F" w:rsidRPr="00F6149F" w:rsidRDefault="00F6149F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sz w:val="8"/>
          <w:u w:val="single"/>
        </w:rPr>
      </w:pPr>
    </w:p>
    <w:p w14:paraId="7B1F6281" w14:textId="77777777" w:rsidR="007629E5" w:rsidRDefault="007629E5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</w:p>
    <w:p w14:paraId="36D4B7A6" w14:textId="661EF971" w:rsidR="007629E5" w:rsidRDefault="007629E5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</w:p>
    <w:p w14:paraId="4D545B69" w14:textId="3843B28C" w:rsidR="0025040B" w:rsidRDefault="0025040B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</w:p>
    <w:p w14:paraId="182571D0" w14:textId="77777777" w:rsidR="0025040B" w:rsidRDefault="0025040B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</w:p>
    <w:p w14:paraId="1EFF8643" w14:textId="77777777" w:rsidR="00896C96" w:rsidRDefault="00896C96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</w:p>
    <w:p w14:paraId="022F574F" w14:textId="2C34015E" w:rsidR="009B5C9E" w:rsidRDefault="00240AE2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kern w:val="48"/>
          <w:u w:val="single"/>
        </w:rPr>
      </w:pPr>
      <w:r>
        <w:rPr>
          <w:rFonts w:ascii="맑은 고딕" w:eastAsia="맑은 고딕" w:hAnsi="맑은 고딕" w:cs="맑은 고딕" w:hint="eastAsia"/>
          <w:b/>
          <w:bCs/>
          <w:kern w:val="48"/>
          <w:u w:val="single"/>
        </w:rPr>
        <w:t>BIO KOREA 20</w:t>
      </w:r>
      <w:r w:rsidR="003D1952">
        <w:rPr>
          <w:rFonts w:ascii="맑은 고딕" w:eastAsia="맑은 고딕" w:hAnsi="맑은 고딕" w:cs="맑은 고딕"/>
          <w:b/>
          <w:bCs/>
          <w:kern w:val="48"/>
          <w:u w:val="single"/>
        </w:rPr>
        <w:t>2</w:t>
      </w:r>
      <w:r w:rsidR="00896C96">
        <w:rPr>
          <w:rFonts w:ascii="맑은 고딕" w:eastAsia="맑은 고딕" w:hAnsi="맑은 고딕" w:cs="맑은 고딕"/>
          <w:b/>
          <w:bCs/>
          <w:kern w:val="48"/>
          <w:u w:val="single"/>
        </w:rPr>
        <w:t>2</w:t>
      </w:r>
      <w:r>
        <w:rPr>
          <w:rFonts w:ascii="맑은 고딕" w:eastAsia="맑은 고딕" w:hAnsi="맑은 고딕" w:cs="맑은 고딕" w:hint="eastAsia"/>
          <w:b/>
          <w:bCs/>
          <w:kern w:val="48"/>
          <w:u w:val="single"/>
        </w:rPr>
        <w:t xml:space="preserve"> 참가규정</w:t>
      </w:r>
    </w:p>
    <w:p w14:paraId="6D3519DC" w14:textId="77777777" w:rsidR="009B5C9E" w:rsidRPr="00F71137" w:rsidRDefault="009B5C9E">
      <w:pPr>
        <w:pStyle w:val="a3"/>
        <w:wordWrap/>
        <w:spacing w:line="240" w:lineRule="auto"/>
        <w:contextualSpacing/>
        <w:jc w:val="left"/>
        <w:rPr>
          <w:rFonts w:ascii="맑은 고딕" w:eastAsia="맑은 고딕" w:hAnsi="맑은 고딕" w:cs="맑은 고딕"/>
          <w:bCs/>
          <w:kern w:val="48"/>
          <w:sz w:val="4"/>
          <w:szCs w:val="4"/>
        </w:rPr>
      </w:pPr>
    </w:p>
    <w:p w14:paraId="292DF48D" w14:textId="77777777" w:rsidR="009B5C9E" w:rsidRPr="005B6463" w:rsidRDefault="00240AE2">
      <w:pPr>
        <w:pStyle w:val="a3"/>
        <w:wordWrap/>
        <w:spacing w:line="220" w:lineRule="exact"/>
        <w:contextualSpacing/>
        <w:jc w:val="left"/>
        <w:rPr>
          <w:rFonts w:ascii="맑은 고딕" w:eastAsia="맑은 고딕" w:hAnsi="맑은 고딕" w:cs="맑은 고딕"/>
          <w:b/>
          <w:bCs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/>
          <w:bCs/>
          <w:kern w:val="48"/>
          <w:sz w:val="15"/>
          <w:szCs w:val="15"/>
        </w:rPr>
        <w:t>제 1 조 (용어의 정의)</w:t>
      </w:r>
    </w:p>
    <w:p w14:paraId="630B97B8" w14:textId="77777777" w:rsidR="009B5C9E" w:rsidRPr="005B6463" w:rsidRDefault="00240AE2">
      <w:pPr>
        <w:pStyle w:val="a3"/>
        <w:numPr>
          <w:ilvl w:val="0"/>
          <w:numId w:val="5"/>
        </w:numPr>
        <w:wordWrap/>
        <w:spacing w:line="220" w:lineRule="exact"/>
        <w:ind w:left="568" w:hanging="284"/>
        <w:contextualSpacing/>
        <w:jc w:val="left"/>
        <w:rPr>
          <w:rFonts w:ascii="맑은 고딕" w:eastAsia="맑은 고딕" w:hAnsi="맑은 고딕" w:cs="맑은 고딕"/>
          <w:bCs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“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전시자</w:t>
      </w: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”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라 함은 본 전시회 참가를 위해 소정의 참가신청서(계약서)를 제출한 개인, 회사, 기관 및 단체 등의 전시 참가자를 말한다.</w:t>
      </w:r>
    </w:p>
    <w:p w14:paraId="4EC84728" w14:textId="4B2161ED" w:rsidR="009B5C9E" w:rsidRPr="005B6463" w:rsidRDefault="00240AE2">
      <w:pPr>
        <w:pStyle w:val="a3"/>
        <w:numPr>
          <w:ilvl w:val="0"/>
          <w:numId w:val="5"/>
        </w:numPr>
        <w:wordWrap/>
        <w:spacing w:line="220" w:lineRule="exact"/>
        <w:ind w:left="568" w:hanging="284"/>
        <w:contextualSpacing/>
        <w:jc w:val="left"/>
        <w:rPr>
          <w:rFonts w:ascii="맑은 고딕" w:eastAsia="맑은 고딕" w:hAnsi="맑은 고딕" w:cs="맑은 고딕"/>
          <w:bCs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“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전시회</w:t>
      </w: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”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 xml:space="preserve">라 함은 </w:t>
      </w: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‘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BIO KOREA 20</w:t>
      </w:r>
      <w:r w:rsidR="003D1952"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2</w:t>
      </w:r>
      <w:r w:rsidR="00896C96">
        <w:rPr>
          <w:rFonts w:ascii="맑은 고딕" w:eastAsia="맑은 고딕" w:hAnsi="맑은 고딕" w:cs="맑은 고딕"/>
          <w:bCs/>
          <w:kern w:val="48"/>
          <w:sz w:val="15"/>
          <w:szCs w:val="15"/>
        </w:rPr>
        <w:t>2</w:t>
      </w: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’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을 말한다.</w:t>
      </w:r>
    </w:p>
    <w:p w14:paraId="745EB726" w14:textId="75AF33E5" w:rsidR="009B5C9E" w:rsidRPr="005B6463" w:rsidRDefault="00240AE2">
      <w:pPr>
        <w:pStyle w:val="a3"/>
        <w:numPr>
          <w:ilvl w:val="0"/>
          <w:numId w:val="5"/>
        </w:numPr>
        <w:wordWrap/>
        <w:spacing w:line="220" w:lineRule="exact"/>
        <w:ind w:left="568" w:hanging="284"/>
        <w:contextualSpacing/>
        <w:jc w:val="left"/>
        <w:rPr>
          <w:rFonts w:ascii="맑은 고딕" w:eastAsia="맑은 고딕" w:hAnsi="맑은 고딕" w:cs="맑은 고딕"/>
          <w:bCs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“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주최자</w:t>
      </w: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”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 xml:space="preserve">라 함은, 충청북도 </w:t>
      </w:r>
      <w:r w:rsidR="00176C92"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‘</w:t>
      </w:r>
      <w:r w:rsidR="00176C92"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 xml:space="preserve">한국보건산업진흥원 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(주관: BIO KOREA 사무국)</w:t>
      </w:r>
      <w:r w:rsidRPr="005B6463">
        <w:rPr>
          <w:rFonts w:ascii="맑은 고딕" w:eastAsia="맑은 고딕" w:hAnsi="맑은 고딕" w:cs="맑은 고딕"/>
          <w:bCs/>
          <w:kern w:val="48"/>
          <w:sz w:val="15"/>
          <w:szCs w:val="15"/>
        </w:rPr>
        <w:t>’</w:t>
      </w:r>
      <w:r w:rsidRPr="005B6463">
        <w:rPr>
          <w:rFonts w:ascii="맑은 고딕" w:eastAsia="맑은 고딕" w:hAnsi="맑은 고딕" w:cs="맑은 고딕" w:hint="eastAsia"/>
          <w:bCs/>
          <w:kern w:val="48"/>
          <w:sz w:val="15"/>
          <w:szCs w:val="15"/>
        </w:rPr>
        <w:t>을 말한다.</w:t>
      </w:r>
    </w:p>
    <w:p w14:paraId="70A5230A" w14:textId="77777777" w:rsidR="009B5C9E" w:rsidRPr="008D3BA3" w:rsidRDefault="009B5C9E">
      <w:pPr>
        <w:pStyle w:val="a3"/>
        <w:wordWrap/>
        <w:spacing w:line="276" w:lineRule="auto"/>
        <w:ind w:left="568"/>
        <w:contextualSpacing/>
        <w:jc w:val="left"/>
        <w:rPr>
          <w:rFonts w:ascii="맑은 고딕" w:eastAsia="맑은 고딕" w:hAnsi="맑은 고딕" w:cs="맑은 고딕"/>
          <w:bCs/>
          <w:kern w:val="48"/>
          <w:sz w:val="2"/>
          <w:szCs w:val="2"/>
        </w:rPr>
      </w:pPr>
    </w:p>
    <w:p w14:paraId="0A3E28C1" w14:textId="77777777" w:rsidR="009B5C9E" w:rsidRPr="005B6463" w:rsidRDefault="00240AE2">
      <w:pPr>
        <w:pStyle w:val="a3"/>
        <w:wordWrap/>
        <w:spacing w:line="220" w:lineRule="exact"/>
        <w:contextualSpacing/>
        <w:jc w:val="left"/>
        <w:rPr>
          <w:rFonts w:ascii="맑은 고딕" w:eastAsia="맑은 고딕" w:hAnsi="맑은 고딕" w:cs="맑은 고딕"/>
          <w:b/>
          <w:bCs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/>
          <w:bCs/>
          <w:kern w:val="48"/>
          <w:sz w:val="15"/>
          <w:szCs w:val="15"/>
        </w:rPr>
        <w:t>제 2 조 (참가신청 및 계약)</w:t>
      </w:r>
    </w:p>
    <w:p w14:paraId="0DAE19CE" w14:textId="77777777" w:rsidR="009B5C9E" w:rsidRPr="005B6463" w:rsidRDefault="00240AE2">
      <w:pPr>
        <w:pStyle w:val="a3"/>
        <w:wordWrap/>
        <w:spacing w:line="220" w:lineRule="exact"/>
        <w:ind w:leftChars="100" w:left="200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참가신청을 하고자 하는 자는 본 참가계약서를 작성하여 주최자에게 제출하고 일주일 이내에 참가비의 50%를 납입함으로써 전시회 참가 계약이 성립된 것으로 본다. </w:t>
      </w:r>
      <w:r w:rsidRPr="005B6463">
        <w:rPr>
          <w:rFonts w:ascii="맑은 고딕" w:eastAsia="맑은 고딕" w:hAnsi="맑은 고딕" w:cs="맑은 고딕" w:hint="eastAsia"/>
          <w:bCs/>
          <w:spacing w:val="-6"/>
          <w:w w:val="95"/>
          <w:kern w:val="48"/>
          <w:sz w:val="15"/>
          <w:szCs w:val="15"/>
        </w:rPr>
        <w:t>다만, 전시장 면적이 소진된 경우와 출품 품목이 전시회에 적합하지 않다고 판단될 경우, 주최자는 참가 신청접수를 거부할 수 있다.</w:t>
      </w:r>
    </w:p>
    <w:p w14:paraId="6B20B552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kern w:val="48"/>
          <w:sz w:val="2"/>
          <w:szCs w:val="2"/>
        </w:rPr>
      </w:pPr>
    </w:p>
    <w:p w14:paraId="60D9018C" w14:textId="77777777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/>
          <w:bCs/>
          <w:kern w:val="48"/>
          <w:sz w:val="15"/>
          <w:szCs w:val="15"/>
        </w:rPr>
        <w:t>제 3 조 (전시부스 배정)</w:t>
      </w:r>
    </w:p>
    <w:p w14:paraId="001D5452" w14:textId="77777777" w:rsidR="009B5C9E" w:rsidRPr="005B6463" w:rsidRDefault="00240AE2">
      <w:pPr>
        <w:pStyle w:val="a3"/>
        <w:numPr>
          <w:ilvl w:val="0"/>
          <w:numId w:val="6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주최자는 신청 순서 및 참가비 납입 순서, 전시품 성격 등을 감안한 주최자의 내부기준에 의거하여 전시자의 전시부스 위치를 배정한다.</w:t>
      </w:r>
    </w:p>
    <w:p w14:paraId="003875F4" w14:textId="77777777" w:rsidR="009B5C9E" w:rsidRPr="005B6463" w:rsidRDefault="00240AE2">
      <w:pPr>
        <w:pStyle w:val="a3"/>
        <w:numPr>
          <w:ilvl w:val="0"/>
          <w:numId w:val="6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주최자는 전시회장의 공간조화와 관람효율 및 전시효과 등을 고려, 전반적인 전시장 운영상 필요하다고 인정할 경우, 전시자에게 배정된 전시 위치를 변경할 수 있다. 이 같은 변경은 주최자의 재량이며, 전시자는 변경의 결과에 대한 보상을 청구할 수 없다.</w:t>
      </w:r>
    </w:p>
    <w:p w14:paraId="1111D2E8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73D4D825" w14:textId="77777777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>제 4 조 (전시공간 사용)</w:t>
      </w:r>
    </w:p>
    <w:p w14:paraId="477501C0" w14:textId="77777777" w:rsidR="009B5C9E" w:rsidRPr="005B6463" w:rsidRDefault="00240AE2">
      <w:pPr>
        <w:pStyle w:val="a3"/>
        <w:numPr>
          <w:ilvl w:val="0"/>
          <w:numId w:val="7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전시자는 참가신청서(계약서)에 명시한 전시품을 전시하고 상주요원을 배치하여 자사 부스(Booth) 관리에 만전을 기하여야 한다.</w:t>
      </w:r>
    </w:p>
    <w:p w14:paraId="6ED10DF8" w14:textId="77777777" w:rsidR="009B5C9E" w:rsidRPr="005B6463" w:rsidRDefault="00240AE2">
      <w:pPr>
        <w:pStyle w:val="a3"/>
        <w:numPr>
          <w:ilvl w:val="0"/>
          <w:numId w:val="7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전시자가 참가신청서(계약서)에 명시한 전시품과 상이한 물품을 전시하거나 전시성격에 부합되지 않는 물품을 전시할 경우, 또는 주최자의 허가 없이 직매행위를 하는 경우 주최자는 즉시 중지, 철거 또는 반출을 명할 수 있다. 이 경우 참가비는 반환하지 아니하며, 전시자는 이에 따른 배상을 청구할 수 없다. 또한, 전시자의 위반행위로 타전시자에게 손해가 발생했을 경우 주최자는 전시중지를 명할 수 있다.</w:t>
      </w:r>
    </w:p>
    <w:p w14:paraId="6511E086" w14:textId="77777777" w:rsidR="009B5C9E" w:rsidRPr="005B6463" w:rsidRDefault="00240AE2">
      <w:pPr>
        <w:pStyle w:val="a3"/>
        <w:numPr>
          <w:ilvl w:val="0"/>
          <w:numId w:val="7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주최자는 필요한 경우, 특정인의 전시장 출입을 제한할 수 있다.</w:t>
      </w:r>
    </w:p>
    <w:p w14:paraId="79DF5137" w14:textId="77777777" w:rsidR="009B5C9E" w:rsidRPr="005B6463" w:rsidRDefault="00240AE2">
      <w:pPr>
        <w:pStyle w:val="a3"/>
        <w:numPr>
          <w:ilvl w:val="0"/>
          <w:numId w:val="7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전시자는 주최자의 서면 동의 없이 배정된 전시면적의 전부 또는 일부를 타인에게 양도할 수 없다.</w:t>
      </w:r>
    </w:p>
    <w:p w14:paraId="073B9156" w14:textId="77777777" w:rsidR="009B5C9E" w:rsidRDefault="00240AE2">
      <w:pPr>
        <w:pStyle w:val="a3"/>
        <w:numPr>
          <w:ilvl w:val="0"/>
          <w:numId w:val="7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주최자는 지적재산권을 침해하는 전시품에 대해 반출을 명할 수 있다.</w:t>
      </w:r>
    </w:p>
    <w:p w14:paraId="1E24C357" w14:textId="77777777" w:rsidR="00F6149F" w:rsidRPr="00F6149F" w:rsidRDefault="00F6149F" w:rsidP="00F6149F">
      <w:pPr>
        <w:pStyle w:val="a3"/>
        <w:wordWrap/>
        <w:spacing w:line="240" w:lineRule="auto"/>
        <w:ind w:left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15"/>
        </w:rPr>
      </w:pPr>
    </w:p>
    <w:p w14:paraId="3C0CB76D" w14:textId="77777777" w:rsidR="00F6149F" w:rsidRPr="00F6149F" w:rsidRDefault="00F6149F" w:rsidP="00F6149F">
      <w:pPr>
        <w:pStyle w:val="a3"/>
        <w:numPr>
          <w:ilvl w:val="0"/>
          <w:numId w:val="8"/>
        </w:numPr>
        <w:wordWrap/>
        <w:spacing w:line="240" w:lineRule="auto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1741B33E" w14:textId="655AD790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제 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5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(납입 조건)</w:t>
      </w:r>
    </w:p>
    <w:p w14:paraId="4E860958" w14:textId="4044318C" w:rsidR="009B5C9E" w:rsidRPr="005B6463" w:rsidRDefault="00240AE2" w:rsidP="00F6149F">
      <w:pPr>
        <w:pStyle w:val="a3"/>
        <w:numPr>
          <w:ilvl w:val="0"/>
          <w:numId w:val="17"/>
        </w:numPr>
        <w:wordWrap/>
        <w:spacing w:line="220" w:lineRule="exact"/>
        <w:ind w:left="567" w:hanging="283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</w:t>
      </w:r>
      <w:r w:rsidR="00E87045"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는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 참가비의 50%에 해당하는 계약금액을 계약서 제출 후 7일 이내</w:t>
      </w:r>
      <w:r w:rsidR="00E87045"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에 납입해야 하며,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 잔금</w:t>
      </w:r>
      <w:r w:rsidR="000E48B3"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 50%는 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20</w:t>
      </w:r>
      <w:r w:rsidR="003D1952" w:rsidRPr="005B6463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>2</w:t>
      </w:r>
      <w:r w:rsidR="00896C96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>2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년 </w:t>
      </w:r>
      <w:r w:rsidR="00896C96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>4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월 </w:t>
      </w:r>
      <w:r w:rsidR="00896C96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>8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일 (금)</w:t>
      </w:r>
      <w:r w:rsidR="000E48B3" w:rsidRPr="005B6463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 xml:space="preserve"> </w:t>
      </w:r>
      <w:r w:rsidR="000E48B3"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이전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까지 완납하여야 한다.</w:t>
      </w:r>
    </w:p>
    <w:p w14:paraId="07215B2D" w14:textId="77777777" w:rsidR="009B5C9E" w:rsidRPr="005B6463" w:rsidRDefault="00240AE2" w:rsidP="00F6149F">
      <w:pPr>
        <w:pStyle w:val="a3"/>
        <w:numPr>
          <w:ilvl w:val="0"/>
          <w:numId w:val="17"/>
        </w:numPr>
        <w:wordWrap/>
        <w:spacing w:line="220" w:lineRule="exact"/>
        <w:ind w:left="567" w:hanging="283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전시자가 잔금을 지정된 기한 내 납부치 않을 경우 주최자는 참가계약을 해지할 수 있으며, 이 경우 전시자는 이미 납입한 참가비에 대한 계약 반환을 청구할 수 없다. </w:t>
      </w:r>
    </w:p>
    <w:p w14:paraId="25B37789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70FD805C" w14:textId="2332751B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제 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6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(해약 및 위약금)</w:t>
      </w:r>
    </w:p>
    <w:p w14:paraId="48322F19" w14:textId="77777777" w:rsidR="009B5C9E" w:rsidRPr="005B6463" w:rsidRDefault="00240AE2">
      <w:pPr>
        <w:pStyle w:val="a3"/>
        <w:numPr>
          <w:ilvl w:val="0"/>
          <w:numId w:val="9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전시자가 배정된 전시부스의 전부 또는 일부의 사용을 거부하거나 참가비를 기한 내 납부치 않을 경우 주최자는 일방적으로 참가계약을 해지할 수 있으며, 이 경우 기 납입된 참가비는 반환하지 아니한다. 전시자가 주최자의 승인 없이 참가를 포기한 경우에도 참가비를 반환하지 아니한다.</w:t>
      </w:r>
    </w:p>
    <w:p w14:paraId="4845BEA7" w14:textId="77777777" w:rsidR="009B5C9E" w:rsidRPr="005B6463" w:rsidRDefault="00240AE2">
      <w:pPr>
        <w:pStyle w:val="a3"/>
        <w:numPr>
          <w:ilvl w:val="0"/>
          <w:numId w:val="9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전시자가 참가신청서</w:t>
      </w:r>
      <w:r w:rsidR="00F365E0"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를 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제출 후 참가를 취소할 경우, 다음에 정한 위약금을 참가</w:t>
      </w:r>
      <w:r w:rsidR="00F365E0"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 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취소 후 15일 이내에 주최자에게 납부하여야 한다. 단, 기 납입된 참가비는 위약금으로 차감하며, 부족 시 추가 납입하여야 하고, 잉여 시 반환한다.</w:t>
      </w:r>
    </w:p>
    <w:p w14:paraId="36AFEE13" w14:textId="3F85FAD9" w:rsidR="009B5C9E" w:rsidRPr="005B6463" w:rsidRDefault="00240AE2">
      <w:pPr>
        <w:pStyle w:val="a3"/>
        <w:numPr>
          <w:ilvl w:val="0"/>
          <w:numId w:val="10"/>
        </w:numPr>
        <w:wordWrap/>
        <w:spacing w:line="220" w:lineRule="exact"/>
        <w:ind w:left="908" w:hanging="284"/>
        <w:contextualSpacing/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>20</w:t>
      </w:r>
      <w:r w:rsidR="003D1952" w:rsidRPr="005B6463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2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2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년 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3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월 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11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>일 이전 취소: 참가비 총액의 50%</w:t>
      </w:r>
      <w:r w:rsidRPr="005B6463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를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 위약금으로 납부</w:t>
      </w:r>
    </w:p>
    <w:p w14:paraId="164D2DD7" w14:textId="1F75341B" w:rsidR="009B5C9E" w:rsidRPr="005B6463" w:rsidRDefault="00240AE2">
      <w:pPr>
        <w:pStyle w:val="a3"/>
        <w:numPr>
          <w:ilvl w:val="0"/>
          <w:numId w:val="10"/>
        </w:numPr>
        <w:wordWrap/>
        <w:spacing w:line="220" w:lineRule="exact"/>
        <w:ind w:left="908" w:hanging="284"/>
        <w:contextualSpacing/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>20</w:t>
      </w:r>
      <w:r w:rsidR="003D1952" w:rsidRPr="005B6463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2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2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년 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3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월 </w:t>
      </w:r>
      <w:r w:rsidR="00F365E0" w:rsidRPr="005B6463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9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-12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일 ~ 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4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월 </w:t>
      </w:r>
      <w:r w:rsidR="00F365E0" w:rsidRPr="005B6463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1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5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>일까지 취소: 참가비 80%를 위약금으로 납부</w:t>
      </w:r>
    </w:p>
    <w:p w14:paraId="29E449E7" w14:textId="16AC7A94" w:rsidR="009B5C9E" w:rsidRPr="005B6463" w:rsidRDefault="00240AE2">
      <w:pPr>
        <w:pStyle w:val="a3"/>
        <w:numPr>
          <w:ilvl w:val="0"/>
          <w:numId w:val="10"/>
        </w:numPr>
        <w:wordWrap/>
        <w:spacing w:line="220" w:lineRule="exact"/>
        <w:ind w:left="90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>20</w:t>
      </w:r>
      <w:r w:rsidR="00334C76" w:rsidRPr="005B6463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2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2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년 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4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월 </w:t>
      </w:r>
      <w:r w:rsidR="004E681D" w:rsidRPr="005B6463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1</w:t>
      </w:r>
      <w:r w:rsidR="00896C96">
        <w:rPr>
          <w:rFonts w:ascii="맑은 고딕" w:eastAsia="맑은 고딕" w:hAnsi="맑은 고딕" w:cs="맑은 고딕"/>
          <w:bCs/>
          <w:color w:val="auto"/>
          <w:spacing w:val="-6"/>
          <w:kern w:val="48"/>
          <w:sz w:val="15"/>
          <w:szCs w:val="15"/>
        </w:rPr>
        <w:t>6</w:t>
      </w:r>
      <w:r w:rsidRPr="005B6463">
        <w:rPr>
          <w:rFonts w:ascii="맑은 고딕" w:eastAsia="맑은 고딕" w:hAnsi="맑은 고딕" w:cs="맑은 고딕" w:hint="eastAsia"/>
          <w:bCs/>
          <w:color w:val="auto"/>
          <w:spacing w:val="-6"/>
          <w:kern w:val="48"/>
          <w:sz w:val="15"/>
          <w:szCs w:val="15"/>
        </w:rPr>
        <w:t xml:space="preserve">일 이후 취소: 원칙적으로 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참가계약을 취소할 수 없으며, 만일 이 기간에 참가를 포기할 경우 참가비의 100%를 위약금으로 납부</w:t>
      </w:r>
    </w:p>
    <w:p w14:paraId="35F3F09F" w14:textId="77777777" w:rsidR="009B5C9E" w:rsidRPr="005B6463" w:rsidRDefault="00240AE2">
      <w:pPr>
        <w:pStyle w:val="a3"/>
        <w:numPr>
          <w:ilvl w:val="0"/>
          <w:numId w:val="9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환불이 불가능한 참가비는 차기에 개최되는 </w:t>
      </w:r>
      <w:r w:rsidRPr="005B6463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>“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전시회</w:t>
      </w:r>
      <w:r w:rsidRPr="005B6463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>”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 참가경비로 일체 이월되지 않는다. </w:t>
      </w:r>
    </w:p>
    <w:p w14:paraId="6A62C519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6A3038E8" w14:textId="1E09B9B7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제 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7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(전시회의 취소 또는 변경)</w:t>
      </w:r>
    </w:p>
    <w:p w14:paraId="5703FA8A" w14:textId="77777777" w:rsidR="009B5C9E" w:rsidRPr="005B6463" w:rsidRDefault="00240AE2">
      <w:pPr>
        <w:pStyle w:val="a3"/>
        <w:numPr>
          <w:ilvl w:val="0"/>
          <w:numId w:val="11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주최자가 전시회 개최를 취소하는 경우 이미 납입된 참가비 전액을 전시자에게 반환한다.</w:t>
      </w:r>
    </w:p>
    <w:p w14:paraId="4EAF6D4E" w14:textId="77777777" w:rsidR="009B5C9E" w:rsidRPr="005B6463" w:rsidRDefault="00240AE2">
      <w:pPr>
        <w:pStyle w:val="a3"/>
        <w:numPr>
          <w:ilvl w:val="0"/>
          <w:numId w:val="11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다만, 천재지변 등의 불가항력인 경우 또는 기타 주최자의 귀책사유가 아닌 특별한 사정으로 전시회가 취소 또는 개최일이 변경되거나 단축되는 경우에는 이를 반환하지 않는다. 이 경우 전시자는 주최자에게 보상을 청구할 수 없다.</w:t>
      </w:r>
    </w:p>
    <w:p w14:paraId="3B0115C3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33ACBE2B" w14:textId="39AF947E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제 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8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(장치 및 전시품 진열)</w:t>
      </w:r>
    </w:p>
    <w:p w14:paraId="050859C8" w14:textId="77777777" w:rsidR="009B5C9E" w:rsidRPr="005B6463" w:rsidRDefault="00240AE2">
      <w:pPr>
        <w:pStyle w:val="a3"/>
        <w:numPr>
          <w:ilvl w:val="0"/>
          <w:numId w:val="12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전시자는 배정된 전시면적 및 지정기간 내에 장치 및 전시품 반입, 진열을 완료하여야 한다.</w:t>
      </w:r>
    </w:p>
    <w:p w14:paraId="2C68FF2F" w14:textId="77777777" w:rsidR="009B5C9E" w:rsidRPr="005B6463" w:rsidRDefault="00240AE2">
      <w:pPr>
        <w:pStyle w:val="a3"/>
        <w:numPr>
          <w:ilvl w:val="0"/>
          <w:numId w:val="12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전시자는 전시공간의 바닥, 천정, 기둥, 벽면 등에 페인트칠, 못질 등의 원상 변경을 할 수 없으며, 전시장의 손상에 대해서 원상 복구 등 주최자의 손해를 배상하여야 한다.</w:t>
      </w:r>
    </w:p>
    <w:p w14:paraId="53128A63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0953C96A" w14:textId="58B1F99C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>제</w:t>
      </w:r>
      <w:r w:rsidR="007C0624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9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(전시품 및 </w:t>
      </w:r>
      <w:proofErr w:type="spell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>장치물</w:t>
      </w:r>
      <w:proofErr w:type="spell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반출)</w:t>
      </w:r>
    </w:p>
    <w:p w14:paraId="6E62ABFD" w14:textId="77777777" w:rsidR="009B5C9E" w:rsidRPr="005B6463" w:rsidRDefault="00240AE2">
      <w:pPr>
        <w:pStyle w:val="a3"/>
        <w:numPr>
          <w:ilvl w:val="0"/>
          <w:numId w:val="13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전시자는 전시회 종료 전에 전시품을 반출할 수 없다.</w:t>
      </w:r>
    </w:p>
    <w:p w14:paraId="5A6D09DC" w14:textId="77777777" w:rsidR="009B5C9E" w:rsidRPr="00F6149F" w:rsidRDefault="00240AE2">
      <w:pPr>
        <w:pStyle w:val="a3"/>
        <w:numPr>
          <w:ilvl w:val="0"/>
          <w:numId w:val="13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10"/>
          <w:kern w:val="48"/>
          <w:sz w:val="15"/>
          <w:szCs w:val="15"/>
        </w:rPr>
      </w:pPr>
      <w:r w:rsidRPr="00F6149F">
        <w:rPr>
          <w:rFonts w:ascii="맑은 고딕" w:eastAsia="맑은 고딕" w:hAnsi="맑은 고딕" w:cs="맑은 고딕" w:hint="eastAsia"/>
          <w:bCs/>
          <w:spacing w:val="-10"/>
          <w:kern w:val="48"/>
          <w:sz w:val="15"/>
          <w:szCs w:val="15"/>
        </w:rPr>
        <w:t xml:space="preserve">전시자는 지정기간 내에 모든 전시품 및 장치물을 반출하여야 하며, 반출을 지연할 </w:t>
      </w:r>
      <w:r w:rsidRPr="00F6149F">
        <w:rPr>
          <w:rFonts w:ascii="맑은 고딕" w:eastAsia="맑은 고딕" w:hAnsi="맑은 고딕" w:cs="맑은 고딕"/>
          <w:bCs/>
          <w:spacing w:val="-10"/>
          <w:kern w:val="48"/>
          <w:sz w:val="15"/>
          <w:szCs w:val="15"/>
        </w:rPr>
        <w:t>경우</w:t>
      </w:r>
      <w:r w:rsidRPr="00F6149F">
        <w:rPr>
          <w:rFonts w:ascii="맑은 고딕" w:eastAsia="맑은 고딕" w:hAnsi="맑은 고딕" w:cs="맑은 고딕" w:hint="eastAsia"/>
          <w:bCs/>
          <w:spacing w:val="-10"/>
          <w:kern w:val="48"/>
          <w:sz w:val="15"/>
          <w:szCs w:val="15"/>
        </w:rPr>
        <w:t xml:space="preserve"> 주최측이 부담하게 될 제반 비용은 즉시 주최자에게 납입하여야 한다.</w:t>
      </w:r>
    </w:p>
    <w:p w14:paraId="24202DFE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0191206D" w14:textId="28AAAF6E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>제 1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0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(전시장 경비, 위험부담 및 보험)</w:t>
      </w:r>
    </w:p>
    <w:p w14:paraId="37959D16" w14:textId="77777777" w:rsidR="009B5C9E" w:rsidRPr="005B6463" w:rsidRDefault="00240AE2">
      <w:pPr>
        <w:pStyle w:val="a3"/>
        <w:numPr>
          <w:ilvl w:val="0"/>
          <w:numId w:val="14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주최자는 전시자 및 방문객을 위하여 적절한 경비조치를 취한다.</w:t>
      </w:r>
    </w:p>
    <w:p w14:paraId="01B82446" w14:textId="77777777" w:rsidR="009B5C9E" w:rsidRPr="005B6463" w:rsidRDefault="00240AE2">
      <w:pPr>
        <w:pStyle w:val="a3"/>
        <w:numPr>
          <w:ilvl w:val="0"/>
          <w:numId w:val="14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전시자는 전시기간 및 전시품 반입, 설치, 철거기간 중 발생되는 배당면적 내 장치물과 전시품의 훼손과 도난에 대하여 전적인 책임을 진다.</w:t>
      </w:r>
    </w:p>
    <w:p w14:paraId="105430C1" w14:textId="77777777" w:rsidR="009B5C9E" w:rsidRPr="005B6463" w:rsidRDefault="00240AE2">
      <w:pPr>
        <w:pStyle w:val="a3"/>
        <w:numPr>
          <w:ilvl w:val="0"/>
          <w:numId w:val="14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전시자가 고의 또는 과실로 화재, 도난, 파손 기타 사고를 발생케 하여 주최자 또는 타인에게 손해를 입힌 때에는 전시자가 전적인 배상책임을 지며 전시품 등에 대한 보험가입 역시 전시자의 책임으로 한다.</w:t>
      </w:r>
    </w:p>
    <w:p w14:paraId="08DF0CBF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6FF8C171" w14:textId="4D63834A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>제 1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1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(방화규칙)</w:t>
      </w:r>
    </w:p>
    <w:p w14:paraId="352205E3" w14:textId="77777777" w:rsidR="009B5C9E" w:rsidRPr="005B6463" w:rsidRDefault="00240AE2">
      <w:pPr>
        <w:pStyle w:val="a3"/>
        <w:numPr>
          <w:ilvl w:val="0"/>
          <w:numId w:val="15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proofErr w:type="spellStart"/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장치물</w:t>
      </w:r>
      <w:proofErr w:type="spellEnd"/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 및 전시장 내의 모든 자재는 소방법규에 따라 적절한 불연 처리가 되어야 한다.</w:t>
      </w:r>
    </w:p>
    <w:p w14:paraId="7548966D" w14:textId="77777777" w:rsidR="009B5C9E" w:rsidRPr="005B6463" w:rsidRDefault="00240AE2">
      <w:pPr>
        <w:pStyle w:val="a3"/>
        <w:numPr>
          <w:ilvl w:val="0"/>
          <w:numId w:val="15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주최자는 필요에 따라 전시자에게 화재방지와 관련한 시정을 요구할 수 있다. </w:t>
      </w:r>
    </w:p>
    <w:p w14:paraId="7CBFBFF1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63337390" w14:textId="7739E28D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>제 1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2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(보충규정)</w:t>
      </w:r>
    </w:p>
    <w:p w14:paraId="47E5549F" w14:textId="77777777" w:rsidR="009B5C9E" w:rsidRPr="005B6463" w:rsidRDefault="00240AE2">
      <w:pPr>
        <w:pStyle w:val="a3"/>
        <w:numPr>
          <w:ilvl w:val="0"/>
          <w:numId w:val="16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주최자는 필요한 경우 참가규정에 명시되지 않은 보충규정을 제정할 수 있다.</w:t>
      </w:r>
    </w:p>
    <w:p w14:paraId="43EC3486" w14:textId="77777777" w:rsidR="009B5C9E" w:rsidRPr="005B6463" w:rsidRDefault="00240AE2">
      <w:pPr>
        <w:pStyle w:val="a3"/>
        <w:numPr>
          <w:ilvl w:val="0"/>
          <w:numId w:val="16"/>
        </w:numPr>
        <w:wordWrap/>
        <w:spacing w:line="220" w:lineRule="exact"/>
        <w:ind w:left="568" w:hanging="284"/>
        <w:contextualSpacing/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 xml:space="preserve">보충되는 규정은 참가규정의 일부가 되며, 전시자는 이를 준수하여야 한다. </w:t>
      </w:r>
    </w:p>
    <w:p w14:paraId="57A7CD93" w14:textId="77777777" w:rsidR="009B5C9E" w:rsidRPr="008D3BA3" w:rsidRDefault="009B5C9E">
      <w:pPr>
        <w:pStyle w:val="a3"/>
        <w:wordWrap/>
        <w:spacing w:line="276" w:lineRule="auto"/>
        <w:contextualSpacing/>
        <w:rPr>
          <w:rFonts w:ascii="맑은 고딕" w:eastAsia="맑은 고딕" w:hAnsi="맑은 고딕" w:cs="맑은 고딕"/>
          <w:bCs/>
          <w:spacing w:val="-6"/>
          <w:kern w:val="48"/>
          <w:sz w:val="2"/>
          <w:szCs w:val="2"/>
        </w:rPr>
      </w:pPr>
    </w:p>
    <w:p w14:paraId="5B865286" w14:textId="7AECB66A" w:rsidR="009B5C9E" w:rsidRPr="005B6463" w:rsidRDefault="00240AE2">
      <w:pPr>
        <w:pStyle w:val="a3"/>
        <w:wordWrap/>
        <w:spacing w:line="220" w:lineRule="exact"/>
        <w:contextualSpacing/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</w:pPr>
      <w:proofErr w:type="gramStart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>제</w:t>
      </w:r>
      <w:r w:rsidR="007C0624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1</w:t>
      </w:r>
      <w:r w:rsidR="0025040B">
        <w:rPr>
          <w:rFonts w:ascii="맑은 고딕" w:eastAsia="맑은 고딕" w:hAnsi="맑은 고딕" w:cs="맑은 고딕"/>
          <w:b/>
          <w:bCs/>
          <w:spacing w:val="-6"/>
          <w:kern w:val="48"/>
          <w:sz w:val="15"/>
          <w:szCs w:val="15"/>
        </w:rPr>
        <w:t>3</w:t>
      </w:r>
      <w:proofErr w:type="gramEnd"/>
      <w:r w:rsidRPr="005B6463">
        <w:rPr>
          <w:rFonts w:ascii="맑은 고딕" w:eastAsia="맑은 고딕" w:hAnsi="맑은 고딕" w:cs="맑은 고딕" w:hint="eastAsia"/>
          <w:b/>
          <w:bCs/>
          <w:spacing w:val="-6"/>
          <w:kern w:val="48"/>
          <w:sz w:val="15"/>
          <w:szCs w:val="15"/>
        </w:rPr>
        <w:t xml:space="preserve"> 조 (분쟁해결)</w:t>
      </w:r>
    </w:p>
    <w:p w14:paraId="4B18BB84" w14:textId="3A248FF6" w:rsidR="009B5C9E" w:rsidRPr="005B6463" w:rsidRDefault="00240AE2">
      <w:pPr>
        <w:pStyle w:val="a3"/>
        <w:wordWrap/>
        <w:spacing w:line="220" w:lineRule="exact"/>
        <w:ind w:leftChars="100" w:left="200"/>
        <w:contextualSpacing/>
        <w:rPr>
          <w:rFonts w:ascii="HY중고딕" w:eastAsia="HY중고딕" w:hAnsi="돋움체" w:cs="맑은 고딕"/>
          <w:b/>
          <w:bCs/>
          <w:kern w:val="48"/>
          <w:sz w:val="15"/>
          <w:szCs w:val="15"/>
        </w:rPr>
      </w:pP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본 참가규정의 해석에 관한 주최자와 전시자간에 발생되는 분쟁 및 기타 쌍방의 권리, 의무에 관한 분쟁은 대한상사중재원을 중재, 판정에 따르며</w:t>
      </w:r>
      <w:r w:rsidR="00615CCC">
        <w:rPr>
          <w:rFonts w:ascii="맑은 고딕" w:eastAsia="맑은 고딕" w:hAnsi="맑은 고딕" w:cs="맑은 고딕"/>
          <w:bCs/>
          <w:spacing w:val="-6"/>
          <w:kern w:val="48"/>
          <w:sz w:val="15"/>
          <w:szCs w:val="15"/>
        </w:rPr>
        <w:t xml:space="preserve"> </w:t>
      </w:r>
      <w:r w:rsidRPr="005B6463">
        <w:rPr>
          <w:rFonts w:ascii="맑은 고딕" w:eastAsia="맑은 고딕" w:hAnsi="맑은 고딕" w:cs="맑은 고딕" w:hint="eastAsia"/>
          <w:bCs/>
          <w:spacing w:val="-6"/>
          <w:kern w:val="48"/>
          <w:sz w:val="15"/>
          <w:szCs w:val="15"/>
        </w:rPr>
        <w:t>그 판정에 대하여 법원에 제소할 수 없다.</w:t>
      </w:r>
    </w:p>
    <w:sectPr w:rsidR="009B5C9E" w:rsidRPr="005B6463">
      <w:headerReference w:type="default" r:id="rId8"/>
      <w:pgSz w:w="11906" w:h="16838" w:code="9"/>
      <w:pgMar w:top="1134" w:right="567" w:bottom="454" w:left="567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074D" w14:textId="77777777" w:rsidR="00227760" w:rsidRDefault="00227760">
      <w:pPr>
        <w:spacing w:after="0" w:line="240" w:lineRule="auto"/>
      </w:pPr>
      <w:r>
        <w:separator/>
      </w:r>
    </w:p>
  </w:endnote>
  <w:endnote w:type="continuationSeparator" w:id="0">
    <w:p w14:paraId="5A782672" w14:textId="77777777" w:rsidR="00227760" w:rsidRDefault="0022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ÇÑÄÄ¹ÙÅÁ">
    <w:charset w:val="00"/>
    <w:family w:val="auto"/>
    <w:pitch w:val="default"/>
    <w:sig w:usb0="00000003" w:usb1="00000000" w:usb2="0000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3184" w14:textId="77777777" w:rsidR="00227760" w:rsidRDefault="00227760">
      <w:pPr>
        <w:spacing w:after="0" w:line="240" w:lineRule="auto"/>
      </w:pPr>
      <w:r>
        <w:separator/>
      </w:r>
    </w:p>
  </w:footnote>
  <w:footnote w:type="continuationSeparator" w:id="0">
    <w:p w14:paraId="16C32D37" w14:textId="77777777" w:rsidR="00227760" w:rsidRDefault="0022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3001" w14:textId="6FDDA7D8" w:rsidR="009B5C9E" w:rsidRDefault="005B6463" w:rsidP="005B6463">
    <w:pPr>
      <w:pStyle w:val="10"/>
      <w:tabs>
        <w:tab w:val="clear" w:pos="4513"/>
        <w:tab w:val="clear" w:pos="9026"/>
        <w:tab w:val="left" w:pos="9442"/>
        <w:tab w:val="right" w:pos="10772"/>
      </w:tabs>
      <w:rPr>
        <w:rFonts w:ascii="나눔바른고딕" w:eastAsia="나눔바른고딕" w:hAnsi="나눔바른고딕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735E80" wp14:editId="688D53EE">
          <wp:simplePos x="0" y="0"/>
          <wp:positionH relativeFrom="page">
            <wp:posOffset>0</wp:posOffset>
          </wp:positionH>
          <wp:positionV relativeFrom="paragraph">
            <wp:posOffset>18541</wp:posOffset>
          </wp:positionV>
          <wp:extent cx="7606899" cy="1385951"/>
          <wp:effectExtent l="0" t="0" r="0" b="508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99" cy="138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AE2">
      <w:rPr>
        <w:rFonts w:ascii="나눔바른고딕" w:eastAsia="나눔바른고딕" w:hAnsi="나눔바른고딕"/>
        <w:sz w:val="24"/>
      </w:rPr>
      <w:tab/>
    </w:r>
    <w:r>
      <w:rPr>
        <w:rFonts w:ascii="나눔바른고딕" w:eastAsia="나눔바른고딕" w:hAnsi="나눔바른고딕"/>
        <w:sz w:val="24"/>
      </w:rPr>
      <w:tab/>
    </w:r>
  </w:p>
  <w:p w14:paraId="2B51638A" w14:textId="10D9B724" w:rsidR="009B5C9E" w:rsidRPr="000E2098" w:rsidRDefault="009B5C9E" w:rsidP="007629E5">
    <w:pPr>
      <w:spacing w:after="0" w:line="240" w:lineRule="auto"/>
      <w:rPr>
        <w:rFonts w:ascii="Calibri" w:eastAsia="Arial Unicode MS" w:hAnsi="Calibri" w:cs="Arial Unicode MS"/>
        <w:b/>
        <w:color w:val="FFFFFF" w:themeColor="background1"/>
        <w:spacing w:val="-20"/>
        <w:w w:val="85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580"/>
    <w:multiLevelType w:val="hybridMultilevel"/>
    <w:tmpl w:val="656A170A"/>
    <w:lvl w:ilvl="0" w:tplc="61F0A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FED3ADB"/>
    <w:multiLevelType w:val="hybridMultilevel"/>
    <w:tmpl w:val="9F0044B8"/>
    <w:lvl w:ilvl="0" w:tplc="9EEEA4E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F51EDD"/>
    <w:multiLevelType w:val="hybridMultilevel"/>
    <w:tmpl w:val="81809A8E"/>
    <w:lvl w:ilvl="0" w:tplc="0409000F">
      <w:start w:val="1"/>
      <w:numFmt w:val="decimal"/>
      <w:lvlText w:val="%1.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" w15:restartNumberingAfterBreak="0">
    <w:nsid w:val="126F4D0D"/>
    <w:multiLevelType w:val="hybridMultilevel"/>
    <w:tmpl w:val="2B7CC3C8"/>
    <w:lvl w:ilvl="0" w:tplc="A7329F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3732493B"/>
    <w:multiLevelType w:val="hybridMultilevel"/>
    <w:tmpl w:val="47C012EE"/>
    <w:lvl w:ilvl="0" w:tplc="9698AA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75D1FA9"/>
    <w:multiLevelType w:val="hybridMultilevel"/>
    <w:tmpl w:val="136EB3FC"/>
    <w:lvl w:ilvl="0" w:tplc="3DA2E8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76F4EB9"/>
    <w:multiLevelType w:val="hybridMultilevel"/>
    <w:tmpl w:val="96968806"/>
    <w:lvl w:ilvl="0" w:tplc="4F6C399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546063"/>
    <w:multiLevelType w:val="hybridMultilevel"/>
    <w:tmpl w:val="E7786F6C"/>
    <w:lvl w:ilvl="0" w:tplc="25604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554650"/>
    <w:multiLevelType w:val="hybridMultilevel"/>
    <w:tmpl w:val="AB58BD78"/>
    <w:lvl w:ilvl="0" w:tplc="02FCF766">
      <w:start w:val="2015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60B3C4D"/>
    <w:multiLevelType w:val="hybridMultilevel"/>
    <w:tmpl w:val="217E3876"/>
    <w:lvl w:ilvl="0" w:tplc="68DADE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B453745"/>
    <w:multiLevelType w:val="hybridMultilevel"/>
    <w:tmpl w:val="7AD01BBC"/>
    <w:lvl w:ilvl="0" w:tplc="DA6AA2BC">
      <w:start w:val="1"/>
      <w:numFmt w:val="decimal"/>
      <w:lvlText w:val="%1.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1" w15:restartNumberingAfterBreak="0">
    <w:nsid w:val="614B3831"/>
    <w:multiLevelType w:val="hybridMultilevel"/>
    <w:tmpl w:val="02D61C0E"/>
    <w:lvl w:ilvl="0" w:tplc="6BDC4700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67FE52AA"/>
    <w:multiLevelType w:val="hybridMultilevel"/>
    <w:tmpl w:val="636EF368"/>
    <w:lvl w:ilvl="0" w:tplc="AC2EF22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8D5B0D"/>
    <w:multiLevelType w:val="hybridMultilevel"/>
    <w:tmpl w:val="C602ECF8"/>
    <w:lvl w:ilvl="0" w:tplc="B5CE5784">
      <w:start w:val="1"/>
      <w:numFmt w:val="ganada"/>
      <w:lvlText w:val="%1)"/>
      <w:lvlJc w:val="left"/>
      <w:pPr>
        <w:ind w:left="39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4345" w:hanging="400"/>
      </w:pPr>
    </w:lvl>
    <w:lvl w:ilvl="2" w:tplc="0409001B" w:tentative="1">
      <w:start w:val="1"/>
      <w:numFmt w:val="lowerRoman"/>
      <w:lvlText w:val="%3."/>
      <w:lvlJc w:val="right"/>
      <w:pPr>
        <w:ind w:left="4745" w:hanging="400"/>
      </w:pPr>
    </w:lvl>
    <w:lvl w:ilvl="3" w:tplc="0409000F" w:tentative="1">
      <w:start w:val="1"/>
      <w:numFmt w:val="decimal"/>
      <w:lvlText w:val="%4."/>
      <w:lvlJc w:val="left"/>
      <w:pPr>
        <w:ind w:left="5145" w:hanging="400"/>
      </w:pPr>
    </w:lvl>
    <w:lvl w:ilvl="4" w:tplc="04090019" w:tentative="1">
      <w:start w:val="1"/>
      <w:numFmt w:val="upperLetter"/>
      <w:lvlText w:val="%5."/>
      <w:lvlJc w:val="left"/>
      <w:pPr>
        <w:ind w:left="5545" w:hanging="400"/>
      </w:pPr>
    </w:lvl>
    <w:lvl w:ilvl="5" w:tplc="0409001B" w:tentative="1">
      <w:start w:val="1"/>
      <w:numFmt w:val="lowerRoman"/>
      <w:lvlText w:val="%6."/>
      <w:lvlJc w:val="right"/>
      <w:pPr>
        <w:ind w:left="5945" w:hanging="400"/>
      </w:pPr>
    </w:lvl>
    <w:lvl w:ilvl="6" w:tplc="0409000F" w:tentative="1">
      <w:start w:val="1"/>
      <w:numFmt w:val="decimal"/>
      <w:lvlText w:val="%7."/>
      <w:lvlJc w:val="left"/>
      <w:pPr>
        <w:ind w:left="6345" w:hanging="400"/>
      </w:pPr>
    </w:lvl>
    <w:lvl w:ilvl="7" w:tplc="04090019" w:tentative="1">
      <w:start w:val="1"/>
      <w:numFmt w:val="upperLetter"/>
      <w:lvlText w:val="%8."/>
      <w:lvlJc w:val="left"/>
      <w:pPr>
        <w:ind w:left="6745" w:hanging="400"/>
      </w:pPr>
    </w:lvl>
    <w:lvl w:ilvl="8" w:tplc="0409001B" w:tentative="1">
      <w:start w:val="1"/>
      <w:numFmt w:val="lowerRoman"/>
      <w:lvlText w:val="%9."/>
      <w:lvlJc w:val="right"/>
      <w:pPr>
        <w:ind w:left="7145" w:hanging="400"/>
      </w:pPr>
    </w:lvl>
  </w:abstractNum>
  <w:abstractNum w:abstractNumId="14" w15:restartNumberingAfterBreak="0">
    <w:nsid w:val="6D866FC3"/>
    <w:multiLevelType w:val="hybridMultilevel"/>
    <w:tmpl w:val="6DCEF90C"/>
    <w:lvl w:ilvl="0" w:tplc="E6D6262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6F031C00"/>
    <w:multiLevelType w:val="hybridMultilevel"/>
    <w:tmpl w:val="C5328E38"/>
    <w:lvl w:ilvl="0" w:tplc="E5D24036">
      <w:start w:val="1"/>
      <w:numFmt w:val="bullet"/>
      <w:lvlText w:val=""/>
      <w:lvlJc w:val="left"/>
      <w:pPr>
        <w:ind w:left="800" w:hanging="400"/>
      </w:pPr>
      <w:rPr>
        <w:rFonts w:ascii="Wingdings" w:eastAsia="굴림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12323E6"/>
    <w:multiLevelType w:val="hybridMultilevel"/>
    <w:tmpl w:val="C7D821E6"/>
    <w:lvl w:ilvl="0" w:tplc="3F38AE5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displayBackgroundShap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rawingGridVerticalSpacing w:val="120"/>
  <w:displayVerticalDrawingGridEvery w:val="3"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9E"/>
    <w:rsid w:val="0000367F"/>
    <w:rsid w:val="0005386B"/>
    <w:rsid w:val="00093CFE"/>
    <w:rsid w:val="000E2098"/>
    <w:rsid w:val="000E48B3"/>
    <w:rsid w:val="0017242E"/>
    <w:rsid w:val="00176C92"/>
    <w:rsid w:val="001A013E"/>
    <w:rsid w:val="001F1F4F"/>
    <w:rsid w:val="002116E2"/>
    <w:rsid w:val="00227760"/>
    <w:rsid w:val="00232522"/>
    <w:rsid w:val="00240AE2"/>
    <w:rsid w:val="0025040B"/>
    <w:rsid w:val="00334C76"/>
    <w:rsid w:val="00343BFF"/>
    <w:rsid w:val="003C4532"/>
    <w:rsid w:val="003D1952"/>
    <w:rsid w:val="003F193E"/>
    <w:rsid w:val="003F6EF7"/>
    <w:rsid w:val="004423CF"/>
    <w:rsid w:val="00451142"/>
    <w:rsid w:val="00460AE9"/>
    <w:rsid w:val="004A3552"/>
    <w:rsid w:val="004B12F3"/>
    <w:rsid w:val="004B3244"/>
    <w:rsid w:val="004E681D"/>
    <w:rsid w:val="00535972"/>
    <w:rsid w:val="00591BA4"/>
    <w:rsid w:val="00597D6D"/>
    <w:rsid w:val="005B6463"/>
    <w:rsid w:val="00615CCC"/>
    <w:rsid w:val="006277AE"/>
    <w:rsid w:val="00680A32"/>
    <w:rsid w:val="006A46EA"/>
    <w:rsid w:val="00703E1E"/>
    <w:rsid w:val="00713512"/>
    <w:rsid w:val="007629E5"/>
    <w:rsid w:val="0079723F"/>
    <w:rsid w:val="007B1002"/>
    <w:rsid w:val="007C0624"/>
    <w:rsid w:val="007E1B09"/>
    <w:rsid w:val="007F2973"/>
    <w:rsid w:val="00820251"/>
    <w:rsid w:val="008273A3"/>
    <w:rsid w:val="0086442D"/>
    <w:rsid w:val="00872FEB"/>
    <w:rsid w:val="00895642"/>
    <w:rsid w:val="00896C96"/>
    <w:rsid w:val="008B1E5F"/>
    <w:rsid w:val="008C0724"/>
    <w:rsid w:val="008C7D24"/>
    <w:rsid w:val="008D3BA3"/>
    <w:rsid w:val="0094202C"/>
    <w:rsid w:val="009A1C7E"/>
    <w:rsid w:val="009B56EC"/>
    <w:rsid w:val="009B5C9E"/>
    <w:rsid w:val="00A26D59"/>
    <w:rsid w:val="00AA54A6"/>
    <w:rsid w:val="00B26BDE"/>
    <w:rsid w:val="00B27B97"/>
    <w:rsid w:val="00B81A32"/>
    <w:rsid w:val="00C2008E"/>
    <w:rsid w:val="00CB338C"/>
    <w:rsid w:val="00D97E4F"/>
    <w:rsid w:val="00DB2347"/>
    <w:rsid w:val="00E011A7"/>
    <w:rsid w:val="00E135AF"/>
    <w:rsid w:val="00E66A6B"/>
    <w:rsid w:val="00E87045"/>
    <w:rsid w:val="00EE0191"/>
    <w:rsid w:val="00F00FFB"/>
    <w:rsid w:val="00F03BD1"/>
    <w:rsid w:val="00F31CB8"/>
    <w:rsid w:val="00F365E0"/>
    <w:rsid w:val="00F6149F"/>
    <w:rsid w:val="00F71137"/>
    <w:rsid w:val="00F7387B"/>
    <w:rsid w:val="00F75300"/>
    <w:rsid w:val="00F9684C"/>
    <w:rsid w:val="00FC3619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7A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styleId="a4">
    <w:name w:val="Body Text"/>
    <w:basedOn w:val="a"/>
    <w:link w:val="Char"/>
    <w:uiPriority w:val="99"/>
    <w:pPr>
      <w:spacing w:after="0" w:line="384" w:lineRule="auto"/>
      <w:ind w:left="300"/>
      <w:textAlignment w:val="baseline"/>
    </w:pPr>
    <w:rPr>
      <w:kern w:val="0"/>
      <w:szCs w:val="20"/>
    </w:rPr>
  </w:style>
  <w:style w:type="character" w:customStyle="1" w:styleId="Char">
    <w:name w:val="본문 Char"/>
    <w:link w:val="a4"/>
    <w:uiPriority w:val="99"/>
    <w:semiHidden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</w:r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0">
    <w:name w:val="머리글 Char"/>
    <w:link w:val="10"/>
    <w:uiPriority w:val="99"/>
    <w:rPr>
      <w:rFonts w:cs="Times New Roman"/>
    </w:rPr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바닥글 Char"/>
    <w:link w:val="11"/>
    <w:uiPriority w:val="99"/>
    <w:rPr>
      <w:rFonts w:cs="Times New Roman"/>
    </w:rPr>
  </w:style>
  <w:style w:type="character" w:customStyle="1" w:styleId="12">
    <w:name w:val="하이퍼링크1"/>
    <w:uiPriority w:val="99"/>
    <w:unhideWhenUsed/>
    <w:rPr>
      <w:color w:val="0000FF"/>
      <w:u w:val="single"/>
    </w:rPr>
  </w:style>
  <w:style w:type="paragraph" w:customStyle="1" w:styleId="13">
    <w:name w:val="풍선 도움말 텍스트1"/>
    <w:basedOn w:val="a"/>
    <w:link w:val="Char2"/>
    <w:uiPriority w:val="99"/>
    <w:semiHidden/>
    <w:unhideWhenUsed/>
    <w:pPr>
      <w:spacing w:after="0" w:line="240" w:lineRule="auto"/>
    </w:pPr>
    <w:rPr>
      <w:sz w:val="18"/>
      <w:szCs w:val="18"/>
    </w:rPr>
  </w:style>
  <w:style w:type="character" w:customStyle="1" w:styleId="Char2">
    <w:name w:val="풍선 도움말 텍스트 Char"/>
    <w:link w:val="13"/>
    <w:uiPriority w:val="99"/>
    <w:semiHidden/>
    <w:rPr>
      <w:rFonts w:ascii="맑은 고딕" w:eastAsia="맑은 고딕" w:hAnsi="맑은 고딕" w:cs="Times New Roman"/>
      <w:kern w:val="2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표 구분선1"/>
    <w:basedOn w:val="a1"/>
    <w:next w:val="aa"/>
    <w:uiPriority w:val="59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spacing w:after="0" w:line="240" w:lineRule="auto"/>
      <w:ind w:leftChars="400" w:left="800"/>
    </w:pPr>
  </w:style>
  <w:style w:type="paragraph" w:styleId="ac">
    <w:name w:val="header"/>
    <w:basedOn w:val="a"/>
    <w:link w:val="Char10"/>
    <w:uiPriority w:val="99"/>
    <w:unhideWhenUsed/>
    <w:rsid w:val="0017242E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uiPriority w:val="99"/>
    <w:rsid w:val="0017242E"/>
    <w:rPr>
      <w:kern w:val="2"/>
      <w:szCs w:val="22"/>
    </w:rPr>
  </w:style>
  <w:style w:type="paragraph" w:styleId="ad">
    <w:name w:val="footer"/>
    <w:basedOn w:val="a"/>
    <w:link w:val="Char11"/>
    <w:uiPriority w:val="99"/>
    <w:unhideWhenUsed/>
    <w:rsid w:val="0017242E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d"/>
    <w:uiPriority w:val="99"/>
    <w:rsid w:val="0017242E"/>
    <w:rPr>
      <w:kern w:val="2"/>
      <w:szCs w:val="22"/>
    </w:rPr>
  </w:style>
  <w:style w:type="paragraph" w:styleId="ae">
    <w:name w:val="Balloon Text"/>
    <w:basedOn w:val="a"/>
    <w:link w:val="Char12"/>
    <w:uiPriority w:val="99"/>
    <w:semiHidden/>
    <w:unhideWhenUsed/>
    <w:rsid w:val="00680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link w:val="ae"/>
    <w:uiPriority w:val="99"/>
    <w:semiHidden/>
    <w:rsid w:val="00680A3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20">
    <w:name w:val="표 구분선2"/>
    <w:basedOn w:val="a1"/>
    <w:next w:val="aa"/>
    <w:uiPriority w:val="59"/>
    <w:rsid w:val="004B324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4202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9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exhibition@biokor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2016-10-24T05:07:00Z</cp:lastPrinted>
  <dcterms:created xsi:type="dcterms:W3CDTF">2021-08-25T06:03:00Z</dcterms:created>
  <dcterms:modified xsi:type="dcterms:W3CDTF">2021-12-09T06:11:00Z</dcterms:modified>
  <cp:version>0900.0001.01</cp:version>
</cp:coreProperties>
</file>